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67E09" w14:textId="77777777" w:rsidR="00E31325" w:rsidRPr="00EB1329" w:rsidRDefault="003B1917" w:rsidP="00EB1329">
      <w:pPr>
        <w:pStyle w:val="ab"/>
        <w:spacing w:line="276" w:lineRule="auto"/>
        <w:ind w:firstLineChars="0" w:firstLine="0"/>
        <w:rPr>
          <w:rFonts w:asciiTheme="minorEastAsia" w:hAnsiTheme="minorEastAsia"/>
        </w:rPr>
      </w:pPr>
      <w:r w:rsidRPr="00EB1329">
        <w:rPr>
          <w:rFonts w:asciiTheme="minorEastAsia" w:hAnsiTheme="minorEastAsia"/>
          <w:noProof/>
        </w:rPr>
        <w:drawing>
          <wp:inline distT="0" distB="0" distL="0" distR="0" wp14:anchorId="7C7F04C9" wp14:editId="2FE78E81">
            <wp:extent cx="2619375" cy="847725"/>
            <wp:effectExtent l="0" t="0" r="9525" b="9525"/>
            <wp:docPr id="1" name="图片 1" descr="C:\Users\fmn\Desktop\287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fmn\Desktop\28709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19375" cy="847725"/>
                    </a:xfrm>
                    <a:prstGeom prst="rect">
                      <a:avLst/>
                    </a:prstGeom>
                    <a:noFill/>
                    <a:ln>
                      <a:noFill/>
                    </a:ln>
                  </pic:spPr>
                </pic:pic>
              </a:graphicData>
            </a:graphic>
          </wp:inline>
        </w:drawing>
      </w:r>
    </w:p>
    <w:p w14:paraId="68EDF9B5" w14:textId="77777777" w:rsidR="00E31325" w:rsidRPr="00EB1329" w:rsidRDefault="00E31325" w:rsidP="00EB1329">
      <w:pPr>
        <w:pStyle w:val="ab"/>
        <w:spacing w:line="276" w:lineRule="auto"/>
        <w:rPr>
          <w:rFonts w:asciiTheme="minorEastAsia" w:hAnsiTheme="minorEastAsia"/>
        </w:rPr>
      </w:pPr>
    </w:p>
    <w:p w14:paraId="0C9177D0" w14:textId="77777777" w:rsidR="00E31325" w:rsidRPr="00EB1329" w:rsidRDefault="00E31325" w:rsidP="00EB1329">
      <w:pPr>
        <w:pStyle w:val="ab"/>
        <w:spacing w:line="276" w:lineRule="auto"/>
        <w:rPr>
          <w:rFonts w:asciiTheme="minorEastAsia" w:hAnsiTheme="minorEastAsia"/>
        </w:rPr>
      </w:pPr>
    </w:p>
    <w:p w14:paraId="43AE1EFC" w14:textId="77777777" w:rsidR="008404CA" w:rsidRPr="00EB1329" w:rsidRDefault="008404CA" w:rsidP="00EB1329">
      <w:pPr>
        <w:pStyle w:val="ab"/>
        <w:spacing w:line="276" w:lineRule="auto"/>
        <w:rPr>
          <w:rFonts w:asciiTheme="minorEastAsia" w:hAnsiTheme="minorEastAsia"/>
        </w:rPr>
      </w:pPr>
    </w:p>
    <w:p w14:paraId="09E77AC6" w14:textId="77777777" w:rsidR="008404CA" w:rsidRPr="00EB1329" w:rsidRDefault="008404CA" w:rsidP="00EB1329">
      <w:pPr>
        <w:pStyle w:val="ab"/>
        <w:spacing w:line="276" w:lineRule="auto"/>
        <w:rPr>
          <w:rFonts w:asciiTheme="minorEastAsia" w:hAnsiTheme="minorEastAsia"/>
        </w:rPr>
      </w:pPr>
    </w:p>
    <w:p w14:paraId="105DAD83" w14:textId="77777777" w:rsidR="008404CA" w:rsidRPr="00EB1329" w:rsidRDefault="008404CA" w:rsidP="00EB1329">
      <w:pPr>
        <w:pStyle w:val="ab"/>
        <w:spacing w:line="276" w:lineRule="auto"/>
        <w:rPr>
          <w:rFonts w:asciiTheme="minorEastAsia" w:hAnsiTheme="minorEastAsia"/>
        </w:rPr>
      </w:pPr>
    </w:p>
    <w:p w14:paraId="74D63B2D" w14:textId="77777777" w:rsidR="008404CA" w:rsidRPr="00EB1329" w:rsidRDefault="008404CA" w:rsidP="00EB1329">
      <w:pPr>
        <w:pStyle w:val="ab"/>
        <w:spacing w:line="276" w:lineRule="auto"/>
        <w:rPr>
          <w:rFonts w:asciiTheme="minorEastAsia" w:hAnsiTheme="minorEastAsia"/>
        </w:rPr>
      </w:pPr>
    </w:p>
    <w:p w14:paraId="59A91D37" w14:textId="77777777" w:rsidR="008404CA" w:rsidRPr="00EB1329" w:rsidRDefault="008404CA" w:rsidP="00EB1329">
      <w:pPr>
        <w:pStyle w:val="ab"/>
        <w:spacing w:line="276" w:lineRule="auto"/>
        <w:rPr>
          <w:rFonts w:asciiTheme="minorEastAsia" w:hAnsiTheme="minorEastAsia"/>
        </w:rPr>
      </w:pPr>
    </w:p>
    <w:p w14:paraId="47D2A82A" w14:textId="77777777" w:rsidR="00E31325" w:rsidRPr="00EB1329" w:rsidRDefault="00E31325" w:rsidP="00EB1329">
      <w:pPr>
        <w:pStyle w:val="ab"/>
        <w:spacing w:line="276" w:lineRule="auto"/>
        <w:rPr>
          <w:rFonts w:asciiTheme="minorEastAsia" w:hAnsiTheme="minorEastAsia"/>
        </w:rPr>
      </w:pPr>
    </w:p>
    <w:p w14:paraId="778A1D49" w14:textId="77777777" w:rsidR="00E31325" w:rsidRPr="00EB1329" w:rsidRDefault="003B1917" w:rsidP="00EB1329">
      <w:pPr>
        <w:pStyle w:val="ab"/>
        <w:spacing w:line="276" w:lineRule="auto"/>
        <w:ind w:firstLineChars="0" w:firstLine="0"/>
        <w:jc w:val="center"/>
        <w:rPr>
          <w:rFonts w:asciiTheme="minorEastAsia" w:hAnsiTheme="minorEastAsia" w:cs="黑体"/>
          <w:b/>
          <w:sz w:val="48"/>
          <w:szCs w:val="48"/>
        </w:rPr>
      </w:pPr>
      <w:r w:rsidRPr="00EB1329">
        <w:rPr>
          <w:rFonts w:asciiTheme="minorEastAsia" w:hAnsiTheme="minorEastAsia" w:cs="黑体" w:hint="eastAsia"/>
          <w:b/>
          <w:sz w:val="48"/>
          <w:szCs w:val="48"/>
        </w:rPr>
        <w:t>自然人税收管理系统（ITS）</w:t>
      </w:r>
    </w:p>
    <w:p w14:paraId="0892650C" w14:textId="77777777" w:rsidR="00E31325" w:rsidRPr="00EB1329" w:rsidRDefault="003B1917" w:rsidP="00EB1329">
      <w:pPr>
        <w:pStyle w:val="ab"/>
        <w:spacing w:line="276" w:lineRule="auto"/>
        <w:ind w:firstLineChars="0" w:firstLine="0"/>
        <w:jc w:val="center"/>
        <w:rPr>
          <w:rFonts w:asciiTheme="minorEastAsia" w:hAnsiTheme="minorEastAsia" w:cs="黑体"/>
          <w:b/>
          <w:sz w:val="48"/>
          <w:szCs w:val="48"/>
        </w:rPr>
      </w:pPr>
      <w:r w:rsidRPr="00EB1329">
        <w:rPr>
          <w:rFonts w:asciiTheme="minorEastAsia" w:hAnsiTheme="minorEastAsia" w:cs="黑体" w:hint="eastAsia"/>
          <w:b/>
          <w:sz w:val="48"/>
          <w:szCs w:val="48"/>
        </w:rPr>
        <w:t>（个人所得税部分）</w:t>
      </w:r>
    </w:p>
    <w:p w14:paraId="733B23A5" w14:textId="77777777" w:rsidR="00E31325" w:rsidRPr="00EB1329" w:rsidRDefault="00E31325" w:rsidP="00EB1329">
      <w:pPr>
        <w:pStyle w:val="ab"/>
        <w:spacing w:line="276" w:lineRule="auto"/>
        <w:ind w:firstLineChars="0" w:firstLine="0"/>
        <w:jc w:val="right"/>
        <w:rPr>
          <w:rFonts w:asciiTheme="minorEastAsia" w:hAnsiTheme="minorEastAsia" w:cs="黑体"/>
          <w:b/>
        </w:rPr>
      </w:pPr>
    </w:p>
    <w:p w14:paraId="3ED36A2D" w14:textId="77777777" w:rsidR="00E31325" w:rsidRPr="00EB1329" w:rsidRDefault="003B1917" w:rsidP="00EB1329">
      <w:pPr>
        <w:pStyle w:val="ab"/>
        <w:spacing w:line="276" w:lineRule="auto"/>
        <w:ind w:firstLineChars="0" w:firstLine="0"/>
        <w:jc w:val="right"/>
        <w:rPr>
          <w:rFonts w:asciiTheme="minorEastAsia" w:hAnsiTheme="minorEastAsia" w:cs="黑体"/>
          <w:color w:val="000000"/>
          <w:sz w:val="36"/>
          <w:szCs w:val="36"/>
        </w:rPr>
      </w:pPr>
      <w:r w:rsidRPr="00EB1329">
        <w:rPr>
          <w:rFonts w:asciiTheme="minorEastAsia" w:hAnsiTheme="minorEastAsia" w:cs="黑体" w:hint="eastAsia"/>
          <w:b/>
          <w:sz w:val="36"/>
          <w:szCs w:val="36"/>
        </w:rPr>
        <w:t>——</w:t>
      </w:r>
      <w:r w:rsidR="003C28F0" w:rsidRPr="00EB1329">
        <w:rPr>
          <w:rFonts w:asciiTheme="minorEastAsia" w:hAnsiTheme="minorEastAsia" w:cs="黑体" w:hint="eastAsia"/>
          <w:color w:val="000000"/>
          <w:sz w:val="36"/>
          <w:szCs w:val="36"/>
        </w:rPr>
        <w:t>自然人电子税务局</w:t>
      </w:r>
      <w:r w:rsidRPr="00EB1329">
        <w:rPr>
          <w:rFonts w:asciiTheme="minorEastAsia" w:hAnsiTheme="minorEastAsia" w:cs="黑体" w:hint="eastAsia"/>
          <w:color w:val="000000"/>
          <w:sz w:val="36"/>
          <w:szCs w:val="36"/>
        </w:rPr>
        <w:t>用户操作手册</w:t>
      </w:r>
    </w:p>
    <w:p w14:paraId="4F9D164A" w14:textId="77777777" w:rsidR="00E31325" w:rsidRPr="00EB1329" w:rsidRDefault="003B1917" w:rsidP="00EB1329">
      <w:pPr>
        <w:pStyle w:val="ab"/>
        <w:spacing w:line="276" w:lineRule="auto"/>
        <w:ind w:firstLineChars="0" w:firstLine="0"/>
        <w:jc w:val="center"/>
        <w:rPr>
          <w:rFonts w:asciiTheme="minorEastAsia" w:hAnsiTheme="minorEastAsia" w:cs="黑体"/>
          <w:color w:val="000000"/>
          <w:sz w:val="36"/>
          <w:szCs w:val="36"/>
        </w:rPr>
      </w:pPr>
      <w:r w:rsidRPr="00EB1329">
        <w:rPr>
          <w:rFonts w:asciiTheme="minorEastAsia" w:hAnsiTheme="minorEastAsia" w:cs="黑体" w:hint="eastAsia"/>
          <w:color w:val="000000"/>
          <w:sz w:val="36"/>
          <w:szCs w:val="36"/>
        </w:rPr>
        <w:t>（汇算清缴</w:t>
      </w:r>
      <w:r w:rsidR="003C28F0" w:rsidRPr="00EB1329">
        <w:rPr>
          <w:rFonts w:asciiTheme="minorEastAsia" w:hAnsiTheme="minorEastAsia" w:cs="黑体" w:hint="eastAsia"/>
          <w:color w:val="000000"/>
          <w:sz w:val="36"/>
          <w:szCs w:val="36"/>
        </w:rPr>
        <w:t>集中申报</w:t>
      </w:r>
      <w:r w:rsidRPr="00EB1329">
        <w:rPr>
          <w:rFonts w:asciiTheme="minorEastAsia" w:hAnsiTheme="minorEastAsia" w:cs="黑体" w:hint="eastAsia"/>
          <w:color w:val="000000"/>
          <w:sz w:val="36"/>
          <w:szCs w:val="36"/>
        </w:rPr>
        <w:t>）</w:t>
      </w:r>
    </w:p>
    <w:p w14:paraId="586CFBD5" w14:textId="77777777" w:rsidR="00E31325" w:rsidRPr="00EB1329" w:rsidRDefault="00E31325" w:rsidP="00EB1329">
      <w:pPr>
        <w:pStyle w:val="ab"/>
        <w:spacing w:line="276" w:lineRule="auto"/>
        <w:ind w:firstLineChars="0" w:firstLine="0"/>
        <w:jc w:val="center"/>
        <w:rPr>
          <w:rFonts w:asciiTheme="minorEastAsia" w:hAnsiTheme="minorEastAsia"/>
          <w:b/>
        </w:rPr>
      </w:pPr>
    </w:p>
    <w:p w14:paraId="68060A3F" w14:textId="77777777" w:rsidR="00E31325" w:rsidRPr="00EB1329" w:rsidRDefault="00E31325" w:rsidP="00EB1329">
      <w:pPr>
        <w:pStyle w:val="ab"/>
        <w:spacing w:line="276" w:lineRule="auto"/>
        <w:rPr>
          <w:rFonts w:asciiTheme="minorEastAsia" w:hAnsiTheme="minorEastAsia"/>
        </w:rPr>
      </w:pPr>
    </w:p>
    <w:p w14:paraId="4AC3F3FE" w14:textId="77777777" w:rsidR="00E31325" w:rsidRPr="00EB1329" w:rsidRDefault="00E31325" w:rsidP="00EB1329">
      <w:pPr>
        <w:pStyle w:val="ab"/>
        <w:spacing w:line="276" w:lineRule="auto"/>
        <w:rPr>
          <w:rFonts w:asciiTheme="minorEastAsia" w:hAnsiTheme="minorEastAsia"/>
        </w:rPr>
      </w:pPr>
    </w:p>
    <w:p w14:paraId="5A7440B2" w14:textId="77777777" w:rsidR="00E31325" w:rsidRPr="00EB1329" w:rsidRDefault="00E31325" w:rsidP="00EB1329">
      <w:pPr>
        <w:pStyle w:val="ab"/>
        <w:spacing w:line="276" w:lineRule="auto"/>
        <w:rPr>
          <w:rFonts w:asciiTheme="minorEastAsia" w:hAnsiTheme="minorEastAsia"/>
        </w:rPr>
      </w:pPr>
    </w:p>
    <w:p w14:paraId="38E2DC4F" w14:textId="77777777" w:rsidR="00E31325" w:rsidRPr="00EB1329" w:rsidRDefault="00E31325" w:rsidP="00EB1329">
      <w:pPr>
        <w:pStyle w:val="ab"/>
        <w:spacing w:line="276" w:lineRule="auto"/>
        <w:rPr>
          <w:rFonts w:asciiTheme="minorEastAsia" w:hAnsiTheme="minorEastAsia"/>
        </w:rPr>
      </w:pPr>
    </w:p>
    <w:p w14:paraId="722A8EE6" w14:textId="77777777" w:rsidR="008404CA" w:rsidRPr="00EB1329" w:rsidRDefault="008404CA" w:rsidP="00EB1329">
      <w:pPr>
        <w:pStyle w:val="ab"/>
        <w:spacing w:line="276" w:lineRule="auto"/>
        <w:rPr>
          <w:rFonts w:asciiTheme="minorEastAsia" w:hAnsiTheme="minorEastAsia"/>
        </w:rPr>
      </w:pPr>
    </w:p>
    <w:p w14:paraId="65B90357" w14:textId="77777777" w:rsidR="008404CA" w:rsidRPr="00EB1329" w:rsidRDefault="008404CA" w:rsidP="00EB1329">
      <w:pPr>
        <w:pStyle w:val="ab"/>
        <w:spacing w:line="276" w:lineRule="auto"/>
        <w:rPr>
          <w:rFonts w:asciiTheme="minorEastAsia" w:hAnsiTheme="minorEastAsia"/>
        </w:rPr>
      </w:pPr>
    </w:p>
    <w:p w14:paraId="05C20F21" w14:textId="77777777" w:rsidR="008404CA" w:rsidRPr="00EB1329" w:rsidRDefault="008404CA" w:rsidP="00EB1329">
      <w:pPr>
        <w:pStyle w:val="ab"/>
        <w:spacing w:line="276" w:lineRule="auto"/>
        <w:rPr>
          <w:rFonts w:asciiTheme="minorEastAsia" w:hAnsiTheme="minorEastAsia"/>
        </w:rPr>
      </w:pPr>
    </w:p>
    <w:p w14:paraId="00CB1565" w14:textId="77777777" w:rsidR="008404CA" w:rsidRPr="00EB1329" w:rsidRDefault="008404CA" w:rsidP="00EB1329">
      <w:pPr>
        <w:pStyle w:val="ab"/>
        <w:spacing w:line="276" w:lineRule="auto"/>
        <w:rPr>
          <w:rFonts w:asciiTheme="minorEastAsia" w:hAnsiTheme="minorEastAsia"/>
        </w:rPr>
      </w:pPr>
    </w:p>
    <w:p w14:paraId="0A008435" w14:textId="77777777" w:rsidR="00E31325" w:rsidRPr="00EB1329" w:rsidRDefault="00AA7662" w:rsidP="00EB1329">
      <w:pPr>
        <w:pStyle w:val="ab"/>
        <w:spacing w:line="276" w:lineRule="auto"/>
        <w:ind w:firstLineChars="0" w:firstLine="0"/>
        <w:rPr>
          <w:rFonts w:asciiTheme="minorEastAsia" w:hAnsiTheme="minorEastAsia"/>
        </w:rPr>
      </w:pPr>
      <w:r w:rsidRPr="00EB1329">
        <w:rPr>
          <w:rFonts w:asciiTheme="minorEastAsia" w:hAnsiTheme="minorEastAsia" w:hint="eastAsia"/>
        </w:rPr>
        <w:t xml:space="preserve"> </w:t>
      </w:r>
      <w:r w:rsidRPr="00EB1329">
        <w:rPr>
          <w:rFonts w:asciiTheme="minorEastAsia" w:hAnsiTheme="minorEastAsia"/>
        </w:rPr>
        <w:t xml:space="preserve">   </w:t>
      </w:r>
    </w:p>
    <w:p w14:paraId="50DCA7CA" w14:textId="77777777" w:rsidR="00E31325" w:rsidRPr="00EB1329" w:rsidRDefault="00AA7662" w:rsidP="00EB1329">
      <w:pPr>
        <w:pStyle w:val="ab"/>
        <w:spacing w:line="276" w:lineRule="auto"/>
        <w:ind w:firstLineChars="0" w:firstLine="0"/>
        <w:rPr>
          <w:rFonts w:asciiTheme="minorEastAsia" w:hAnsiTheme="minorEastAsia"/>
        </w:rPr>
      </w:pPr>
      <w:r w:rsidRPr="00EB1329">
        <w:rPr>
          <w:rFonts w:asciiTheme="minorEastAsia" w:hAnsiTheme="minorEastAsia" w:hint="eastAsia"/>
        </w:rPr>
        <w:t xml:space="preserve"> </w:t>
      </w:r>
      <w:r w:rsidRPr="00EB1329">
        <w:rPr>
          <w:rFonts w:asciiTheme="minorEastAsia" w:hAnsiTheme="minorEastAsia"/>
        </w:rPr>
        <w:t xml:space="preserve">   </w:t>
      </w:r>
    </w:p>
    <w:p w14:paraId="3C1DE11D" w14:textId="77777777" w:rsidR="00E31325" w:rsidRPr="00EB1329" w:rsidRDefault="00E31325" w:rsidP="00EB1329">
      <w:pPr>
        <w:pStyle w:val="ab"/>
        <w:spacing w:line="276" w:lineRule="auto"/>
        <w:rPr>
          <w:rFonts w:asciiTheme="minorEastAsia" w:hAnsiTheme="minorEastAsia"/>
        </w:rPr>
      </w:pPr>
    </w:p>
    <w:p w14:paraId="6151E6E8" w14:textId="77777777" w:rsidR="00E31325" w:rsidRPr="00EB1329" w:rsidRDefault="00E31325" w:rsidP="00EB1329">
      <w:pPr>
        <w:pStyle w:val="ab"/>
        <w:spacing w:line="276" w:lineRule="auto"/>
        <w:ind w:firstLineChars="0" w:firstLine="0"/>
        <w:jc w:val="center"/>
        <w:rPr>
          <w:rFonts w:asciiTheme="minorEastAsia" w:hAnsiTheme="minorEastAsia"/>
        </w:rPr>
      </w:pPr>
    </w:p>
    <w:p w14:paraId="1E14362A" w14:textId="77777777" w:rsidR="00E31325" w:rsidRPr="00EB1329" w:rsidRDefault="003B1917" w:rsidP="00EB1329">
      <w:pPr>
        <w:pStyle w:val="ab"/>
        <w:spacing w:line="276" w:lineRule="auto"/>
        <w:ind w:firstLineChars="0" w:firstLine="0"/>
        <w:jc w:val="center"/>
        <w:rPr>
          <w:rFonts w:asciiTheme="minorEastAsia" w:hAnsiTheme="minorEastAsia"/>
        </w:rPr>
      </w:pPr>
      <w:r w:rsidRPr="00EB1329">
        <w:rPr>
          <w:rFonts w:asciiTheme="minorEastAsia" w:hAnsiTheme="minorEastAsia" w:hint="eastAsia"/>
        </w:rPr>
        <w:t>编写日期：</w:t>
      </w:r>
      <w:r w:rsidR="00B269F3" w:rsidRPr="00EB1329">
        <w:rPr>
          <w:rFonts w:asciiTheme="minorEastAsia" w:hAnsiTheme="minorEastAsia" w:hint="eastAsia"/>
        </w:rPr>
        <w:t>2019年</w:t>
      </w:r>
      <w:r w:rsidR="00B573B4">
        <w:rPr>
          <w:rFonts w:asciiTheme="minorEastAsia" w:hAnsiTheme="minorEastAsia" w:hint="eastAsia"/>
        </w:rPr>
        <w:t>02</w:t>
      </w:r>
      <w:r w:rsidR="00B269F3" w:rsidRPr="00EB1329">
        <w:rPr>
          <w:rFonts w:asciiTheme="minorEastAsia" w:hAnsiTheme="minorEastAsia" w:hint="eastAsia"/>
        </w:rPr>
        <w:t>月</w:t>
      </w:r>
      <w:r w:rsidR="00B573B4">
        <w:rPr>
          <w:rFonts w:asciiTheme="minorEastAsia" w:hAnsiTheme="minorEastAsia" w:hint="eastAsia"/>
        </w:rPr>
        <w:t>01</w:t>
      </w:r>
      <w:r w:rsidRPr="00EB1329">
        <w:rPr>
          <w:rFonts w:asciiTheme="minorEastAsia" w:hAnsiTheme="minorEastAsia" w:hint="eastAsia"/>
        </w:rPr>
        <w:t>日</w:t>
      </w:r>
    </w:p>
    <w:p w14:paraId="086EA19C" w14:textId="77777777" w:rsidR="00E31325" w:rsidRPr="00EB1329" w:rsidRDefault="00AA7662" w:rsidP="00EB1329">
      <w:pPr>
        <w:spacing w:line="276" w:lineRule="auto"/>
        <w:ind w:firstLineChars="0" w:firstLine="0"/>
        <w:rPr>
          <w:rFonts w:asciiTheme="minorEastAsia" w:eastAsiaTheme="minorEastAsia" w:hAnsiTheme="minorEastAsia" w:cs="微软雅黑"/>
          <w:sz w:val="24"/>
        </w:rPr>
      </w:pPr>
      <w:r w:rsidRPr="00EB1329">
        <w:rPr>
          <w:rFonts w:asciiTheme="minorEastAsia" w:eastAsiaTheme="minorEastAsia" w:hAnsiTheme="minorEastAsia" w:cs="微软雅黑" w:hint="eastAsia"/>
          <w:sz w:val="24"/>
        </w:rPr>
        <w:t xml:space="preserve"> </w:t>
      </w:r>
      <w:r w:rsidRPr="00EB1329">
        <w:rPr>
          <w:rFonts w:asciiTheme="minorEastAsia" w:eastAsiaTheme="minorEastAsia" w:hAnsiTheme="minorEastAsia" w:cs="微软雅黑"/>
          <w:sz w:val="24"/>
        </w:rPr>
        <w:t xml:space="preserve">   </w:t>
      </w:r>
    </w:p>
    <w:p w14:paraId="173A8191" w14:textId="77777777" w:rsidR="00E31325" w:rsidRPr="00EB1329" w:rsidRDefault="003B1917" w:rsidP="00EB1329">
      <w:pPr>
        <w:spacing w:line="276" w:lineRule="auto"/>
        <w:ind w:firstLineChars="0" w:firstLine="0"/>
        <w:rPr>
          <w:rFonts w:asciiTheme="minorEastAsia" w:eastAsiaTheme="minorEastAsia" w:hAnsiTheme="minorEastAsia" w:cs="微软雅黑"/>
          <w:sz w:val="24"/>
        </w:rPr>
      </w:pPr>
      <w:r w:rsidRPr="00EB1329">
        <w:rPr>
          <w:rFonts w:asciiTheme="minorEastAsia" w:eastAsiaTheme="minorEastAsia" w:hAnsiTheme="minorEastAsia" w:cs="微软雅黑"/>
          <w:sz w:val="24"/>
        </w:rPr>
        <w:br w:type="page"/>
      </w:r>
    </w:p>
    <w:p w14:paraId="3A894B61" w14:textId="77777777" w:rsidR="00E31325" w:rsidRPr="001A0728" w:rsidRDefault="003B1917" w:rsidP="00EB1329">
      <w:pPr>
        <w:pStyle w:val="ab"/>
        <w:spacing w:line="276" w:lineRule="auto"/>
        <w:ind w:firstLineChars="0" w:firstLine="0"/>
        <w:jc w:val="center"/>
        <w:rPr>
          <w:rFonts w:asciiTheme="minorEastAsia" w:hAnsiTheme="minorEastAsia" w:cs="微软雅黑"/>
        </w:rPr>
      </w:pPr>
      <w:r w:rsidRPr="001A0728">
        <w:rPr>
          <w:rFonts w:asciiTheme="minorEastAsia" w:hAnsiTheme="minorEastAsia" w:cs="微软雅黑" w:hint="eastAsia"/>
          <w:b/>
          <w:color w:val="000000"/>
        </w:rPr>
        <w:lastRenderedPageBreak/>
        <w:t>目  录</w:t>
      </w:r>
    </w:p>
    <w:p w14:paraId="1B8EDF6F" w14:textId="77777777" w:rsidR="005B07E9" w:rsidRDefault="003B1917">
      <w:pPr>
        <w:pStyle w:val="TOC1"/>
        <w:tabs>
          <w:tab w:val="left" w:pos="1050"/>
          <w:tab w:val="right" w:leader="dot" w:pos="8296"/>
        </w:tabs>
        <w:ind w:firstLine="480"/>
        <w:rPr>
          <w:rFonts w:asciiTheme="minorHAnsi" w:eastAsiaTheme="minorEastAsia" w:hAnsiTheme="minorHAnsi"/>
          <w:noProof/>
          <w:szCs w:val="22"/>
        </w:rPr>
      </w:pPr>
      <w:r w:rsidRPr="001A0728">
        <w:rPr>
          <w:rFonts w:asciiTheme="minorEastAsia" w:eastAsiaTheme="minorEastAsia" w:hAnsiTheme="minorEastAsia" w:cs="微软雅黑" w:hint="eastAsia"/>
          <w:sz w:val="24"/>
        </w:rPr>
        <w:fldChar w:fldCharType="begin"/>
      </w:r>
      <w:r w:rsidRPr="001A0728">
        <w:rPr>
          <w:rFonts w:asciiTheme="minorEastAsia" w:eastAsiaTheme="minorEastAsia" w:hAnsiTheme="minorEastAsia" w:cs="微软雅黑" w:hint="eastAsia"/>
          <w:sz w:val="24"/>
        </w:rPr>
        <w:instrText xml:space="preserve"> TOC \o "1-3" \h \z \u </w:instrText>
      </w:r>
      <w:r w:rsidRPr="001A0728">
        <w:rPr>
          <w:rFonts w:asciiTheme="minorEastAsia" w:eastAsiaTheme="minorEastAsia" w:hAnsiTheme="minorEastAsia" w:cs="微软雅黑" w:hint="eastAsia"/>
          <w:sz w:val="24"/>
        </w:rPr>
        <w:fldChar w:fldCharType="separate"/>
      </w:r>
      <w:hyperlink w:anchor="_Toc30507515" w:history="1">
        <w:r w:rsidR="005B07E9" w:rsidRPr="00E05AB0">
          <w:rPr>
            <w:rStyle w:val="a9"/>
            <w:rFonts w:asciiTheme="minorEastAsia" w:hAnsiTheme="minorEastAsia"/>
            <w:noProof/>
          </w:rPr>
          <w:t>1.</w:t>
        </w:r>
        <w:r w:rsidR="005B07E9">
          <w:rPr>
            <w:rFonts w:asciiTheme="minorHAnsi" w:eastAsiaTheme="minorEastAsia" w:hAnsiTheme="minorHAnsi"/>
            <w:noProof/>
            <w:szCs w:val="22"/>
          </w:rPr>
          <w:tab/>
        </w:r>
        <w:r w:rsidR="005B07E9" w:rsidRPr="00E05AB0">
          <w:rPr>
            <w:rStyle w:val="a9"/>
            <w:rFonts w:asciiTheme="minorEastAsia" w:hAnsiTheme="minorEastAsia" w:hint="eastAsia"/>
            <w:noProof/>
          </w:rPr>
          <w:t>概述</w:t>
        </w:r>
        <w:r w:rsidR="005B07E9">
          <w:rPr>
            <w:noProof/>
            <w:webHidden/>
          </w:rPr>
          <w:tab/>
        </w:r>
        <w:r w:rsidR="005B07E9">
          <w:rPr>
            <w:noProof/>
            <w:webHidden/>
          </w:rPr>
          <w:fldChar w:fldCharType="begin"/>
        </w:r>
        <w:r w:rsidR="005B07E9">
          <w:rPr>
            <w:noProof/>
            <w:webHidden/>
          </w:rPr>
          <w:instrText xml:space="preserve"> PAGEREF _Toc30507515 \h </w:instrText>
        </w:r>
        <w:r w:rsidR="005B07E9">
          <w:rPr>
            <w:noProof/>
            <w:webHidden/>
          </w:rPr>
        </w:r>
        <w:r w:rsidR="005B07E9">
          <w:rPr>
            <w:noProof/>
            <w:webHidden/>
          </w:rPr>
          <w:fldChar w:fldCharType="separate"/>
        </w:r>
        <w:r w:rsidR="005B07E9">
          <w:rPr>
            <w:noProof/>
            <w:webHidden/>
          </w:rPr>
          <w:t>4</w:t>
        </w:r>
        <w:r w:rsidR="005B07E9">
          <w:rPr>
            <w:noProof/>
            <w:webHidden/>
          </w:rPr>
          <w:fldChar w:fldCharType="end"/>
        </w:r>
      </w:hyperlink>
    </w:p>
    <w:p w14:paraId="531E5919"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16" w:history="1">
        <w:r w:rsidR="005B07E9" w:rsidRPr="00E05AB0">
          <w:rPr>
            <w:rStyle w:val="a9"/>
            <w:rFonts w:asciiTheme="minorEastAsia" w:hAnsiTheme="minorEastAsia"/>
            <w:noProof/>
          </w:rPr>
          <w:t xml:space="preserve">1.1 </w:t>
        </w:r>
        <w:r w:rsidR="005B07E9" w:rsidRPr="00E05AB0">
          <w:rPr>
            <w:rStyle w:val="a9"/>
            <w:rFonts w:asciiTheme="minorEastAsia" w:hAnsiTheme="minorEastAsia" w:hint="eastAsia"/>
            <w:noProof/>
          </w:rPr>
          <w:t>预期读者</w:t>
        </w:r>
        <w:r w:rsidR="005B07E9">
          <w:rPr>
            <w:noProof/>
            <w:webHidden/>
          </w:rPr>
          <w:tab/>
        </w:r>
        <w:r w:rsidR="005B07E9">
          <w:rPr>
            <w:noProof/>
            <w:webHidden/>
          </w:rPr>
          <w:fldChar w:fldCharType="begin"/>
        </w:r>
        <w:r w:rsidR="005B07E9">
          <w:rPr>
            <w:noProof/>
            <w:webHidden/>
          </w:rPr>
          <w:instrText xml:space="preserve"> PAGEREF _Toc30507516 \h </w:instrText>
        </w:r>
        <w:r w:rsidR="005B07E9">
          <w:rPr>
            <w:noProof/>
            <w:webHidden/>
          </w:rPr>
        </w:r>
        <w:r w:rsidR="005B07E9">
          <w:rPr>
            <w:noProof/>
            <w:webHidden/>
          </w:rPr>
          <w:fldChar w:fldCharType="separate"/>
        </w:r>
        <w:r w:rsidR="005B07E9">
          <w:rPr>
            <w:noProof/>
            <w:webHidden/>
          </w:rPr>
          <w:t>4</w:t>
        </w:r>
        <w:r w:rsidR="005B07E9">
          <w:rPr>
            <w:noProof/>
            <w:webHidden/>
          </w:rPr>
          <w:fldChar w:fldCharType="end"/>
        </w:r>
      </w:hyperlink>
    </w:p>
    <w:p w14:paraId="4E4D01A0"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17" w:history="1">
        <w:r w:rsidR="005B07E9" w:rsidRPr="00E05AB0">
          <w:rPr>
            <w:rStyle w:val="a9"/>
            <w:rFonts w:asciiTheme="minorEastAsia" w:hAnsiTheme="minorEastAsia"/>
            <w:noProof/>
          </w:rPr>
          <w:t xml:space="preserve">1.2 </w:t>
        </w:r>
        <w:r w:rsidR="005B07E9" w:rsidRPr="00E05AB0">
          <w:rPr>
            <w:rStyle w:val="a9"/>
            <w:rFonts w:asciiTheme="minorEastAsia" w:hAnsiTheme="minorEastAsia" w:hint="eastAsia"/>
            <w:noProof/>
          </w:rPr>
          <w:t>系统简介</w:t>
        </w:r>
        <w:r w:rsidR="005B07E9">
          <w:rPr>
            <w:noProof/>
            <w:webHidden/>
          </w:rPr>
          <w:tab/>
        </w:r>
        <w:r w:rsidR="005B07E9">
          <w:rPr>
            <w:noProof/>
            <w:webHidden/>
          </w:rPr>
          <w:fldChar w:fldCharType="begin"/>
        </w:r>
        <w:r w:rsidR="005B07E9">
          <w:rPr>
            <w:noProof/>
            <w:webHidden/>
          </w:rPr>
          <w:instrText xml:space="preserve"> PAGEREF _Toc30507517 \h </w:instrText>
        </w:r>
        <w:r w:rsidR="005B07E9">
          <w:rPr>
            <w:noProof/>
            <w:webHidden/>
          </w:rPr>
        </w:r>
        <w:r w:rsidR="005B07E9">
          <w:rPr>
            <w:noProof/>
            <w:webHidden/>
          </w:rPr>
          <w:fldChar w:fldCharType="separate"/>
        </w:r>
        <w:r w:rsidR="005B07E9">
          <w:rPr>
            <w:noProof/>
            <w:webHidden/>
          </w:rPr>
          <w:t>4</w:t>
        </w:r>
        <w:r w:rsidR="005B07E9">
          <w:rPr>
            <w:noProof/>
            <w:webHidden/>
          </w:rPr>
          <w:fldChar w:fldCharType="end"/>
        </w:r>
      </w:hyperlink>
    </w:p>
    <w:p w14:paraId="7B444664"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18" w:history="1">
        <w:r w:rsidR="005B07E9" w:rsidRPr="00E05AB0">
          <w:rPr>
            <w:rStyle w:val="a9"/>
            <w:rFonts w:asciiTheme="minorEastAsia" w:hAnsiTheme="minorEastAsia"/>
            <w:noProof/>
          </w:rPr>
          <w:t xml:space="preserve">1.3 </w:t>
        </w:r>
        <w:r w:rsidR="005B07E9" w:rsidRPr="00E05AB0">
          <w:rPr>
            <w:rStyle w:val="a9"/>
            <w:rFonts w:asciiTheme="minorEastAsia" w:hAnsiTheme="minorEastAsia" w:hint="eastAsia"/>
            <w:noProof/>
          </w:rPr>
          <w:t>系统登录</w:t>
        </w:r>
        <w:r w:rsidR="005B07E9">
          <w:rPr>
            <w:noProof/>
            <w:webHidden/>
          </w:rPr>
          <w:tab/>
        </w:r>
        <w:r w:rsidR="005B07E9">
          <w:rPr>
            <w:noProof/>
            <w:webHidden/>
          </w:rPr>
          <w:fldChar w:fldCharType="begin"/>
        </w:r>
        <w:r w:rsidR="005B07E9">
          <w:rPr>
            <w:noProof/>
            <w:webHidden/>
          </w:rPr>
          <w:instrText xml:space="preserve"> PAGEREF _Toc30507518 \h </w:instrText>
        </w:r>
        <w:r w:rsidR="005B07E9">
          <w:rPr>
            <w:noProof/>
            <w:webHidden/>
          </w:rPr>
        </w:r>
        <w:r w:rsidR="005B07E9">
          <w:rPr>
            <w:noProof/>
            <w:webHidden/>
          </w:rPr>
          <w:fldChar w:fldCharType="separate"/>
        </w:r>
        <w:r w:rsidR="005B07E9">
          <w:rPr>
            <w:noProof/>
            <w:webHidden/>
          </w:rPr>
          <w:t>4</w:t>
        </w:r>
        <w:r w:rsidR="005B07E9">
          <w:rPr>
            <w:noProof/>
            <w:webHidden/>
          </w:rPr>
          <w:fldChar w:fldCharType="end"/>
        </w:r>
      </w:hyperlink>
    </w:p>
    <w:p w14:paraId="054D606B" w14:textId="77777777" w:rsidR="005B07E9" w:rsidRDefault="00F92074">
      <w:pPr>
        <w:pStyle w:val="TOC1"/>
        <w:tabs>
          <w:tab w:val="left" w:pos="1050"/>
          <w:tab w:val="right" w:leader="dot" w:pos="8296"/>
        </w:tabs>
        <w:ind w:firstLine="420"/>
        <w:rPr>
          <w:rFonts w:asciiTheme="minorHAnsi" w:eastAsiaTheme="minorEastAsia" w:hAnsiTheme="minorHAnsi"/>
          <w:noProof/>
          <w:szCs w:val="22"/>
        </w:rPr>
      </w:pPr>
      <w:hyperlink w:anchor="_Toc30507519" w:history="1">
        <w:r w:rsidR="005B07E9" w:rsidRPr="00E05AB0">
          <w:rPr>
            <w:rStyle w:val="a9"/>
            <w:rFonts w:asciiTheme="minorEastAsia" w:hAnsiTheme="minorEastAsia"/>
            <w:noProof/>
          </w:rPr>
          <w:t>2.</w:t>
        </w:r>
        <w:r w:rsidR="005B07E9">
          <w:rPr>
            <w:rFonts w:asciiTheme="minorHAnsi" w:eastAsiaTheme="minorEastAsia" w:hAnsiTheme="minorHAnsi"/>
            <w:noProof/>
            <w:szCs w:val="22"/>
          </w:rPr>
          <w:tab/>
        </w:r>
        <w:r w:rsidR="005B07E9" w:rsidRPr="00E05AB0">
          <w:rPr>
            <w:rStyle w:val="a9"/>
            <w:rFonts w:asciiTheme="minorEastAsia" w:hAnsiTheme="minorEastAsia" w:hint="eastAsia"/>
            <w:noProof/>
          </w:rPr>
          <w:t>报表填报</w:t>
        </w:r>
        <w:r w:rsidR="005B07E9">
          <w:rPr>
            <w:noProof/>
            <w:webHidden/>
          </w:rPr>
          <w:tab/>
        </w:r>
        <w:r w:rsidR="005B07E9">
          <w:rPr>
            <w:noProof/>
            <w:webHidden/>
          </w:rPr>
          <w:fldChar w:fldCharType="begin"/>
        </w:r>
        <w:r w:rsidR="005B07E9">
          <w:rPr>
            <w:noProof/>
            <w:webHidden/>
          </w:rPr>
          <w:instrText xml:space="preserve"> PAGEREF _Toc30507519 \h </w:instrText>
        </w:r>
        <w:r w:rsidR="005B07E9">
          <w:rPr>
            <w:noProof/>
            <w:webHidden/>
          </w:rPr>
        </w:r>
        <w:r w:rsidR="005B07E9">
          <w:rPr>
            <w:noProof/>
            <w:webHidden/>
          </w:rPr>
          <w:fldChar w:fldCharType="separate"/>
        </w:r>
        <w:r w:rsidR="005B07E9">
          <w:rPr>
            <w:noProof/>
            <w:webHidden/>
          </w:rPr>
          <w:t>5</w:t>
        </w:r>
        <w:r w:rsidR="005B07E9">
          <w:rPr>
            <w:noProof/>
            <w:webHidden/>
          </w:rPr>
          <w:fldChar w:fldCharType="end"/>
        </w:r>
      </w:hyperlink>
    </w:p>
    <w:p w14:paraId="0478A68B"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20" w:history="1">
        <w:r w:rsidR="005B07E9" w:rsidRPr="00E05AB0">
          <w:rPr>
            <w:rStyle w:val="a9"/>
            <w:rFonts w:asciiTheme="minorEastAsia" w:hAnsiTheme="minorEastAsia"/>
            <w:noProof/>
          </w:rPr>
          <w:t xml:space="preserve">2.1 </w:t>
        </w:r>
        <w:r w:rsidR="005B07E9" w:rsidRPr="00E05AB0">
          <w:rPr>
            <w:rStyle w:val="a9"/>
            <w:rFonts w:asciiTheme="minorEastAsia" w:hAnsiTheme="minorEastAsia" w:hint="eastAsia"/>
            <w:noProof/>
          </w:rPr>
          <w:t>功能描述</w:t>
        </w:r>
        <w:r w:rsidR="005B07E9">
          <w:rPr>
            <w:noProof/>
            <w:webHidden/>
          </w:rPr>
          <w:tab/>
        </w:r>
        <w:r w:rsidR="005B07E9">
          <w:rPr>
            <w:noProof/>
            <w:webHidden/>
          </w:rPr>
          <w:fldChar w:fldCharType="begin"/>
        </w:r>
        <w:r w:rsidR="005B07E9">
          <w:rPr>
            <w:noProof/>
            <w:webHidden/>
          </w:rPr>
          <w:instrText xml:space="preserve"> PAGEREF _Toc30507520 \h </w:instrText>
        </w:r>
        <w:r w:rsidR="005B07E9">
          <w:rPr>
            <w:noProof/>
            <w:webHidden/>
          </w:rPr>
        </w:r>
        <w:r w:rsidR="005B07E9">
          <w:rPr>
            <w:noProof/>
            <w:webHidden/>
          </w:rPr>
          <w:fldChar w:fldCharType="separate"/>
        </w:r>
        <w:r w:rsidR="005B07E9">
          <w:rPr>
            <w:noProof/>
            <w:webHidden/>
          </w:rPr>
          <w:t>5</w:t>
        </w:r>
        <w:r w:rsidR="005B07E9">
          <w:rPr>
            <w:noProof/>
            <w:webHidden/>
          </w:rPr>
          <w:fldChar w:fldCharType="end"/>
        </w:r>
      </w:hyperlink>
    </w:p>
    <w:p w14:paraId="2399C26B"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21" w:history="1">
        <w:r w:rsidR="005B07E9" w:rsidRPr="00E05AB0">
          <w:rPr>
            <w:rStyle w:val="a9"/>
            <w:rFonts w:asciiTheme="minorEastAsia" w:hAnsiTheme="minorEastAsia"/>
            <w:noProof/>
          </w:rPr>
          <w:t xml:space="preserve">2.2 </w:t>
        </w:r>
        <w:r w:rsidR="005B07E9" w:rsidRPr="00E05AB0">
          <w:rPr>
            <w:rStyle w:val="a9"/>
            <w:rFonts w:asciiTheme="minorEastAsia" w:hAnsiTheme="minorEastAsia" w:hint="eastAsia"/>
            <w:noProof/>
          </w:rPr>
          <w:t>操作步骤</w:t>
        </w:r>
        <w:r w:rsidR="005B07E9">
          <w:rPr>
            <w:noProof/>
            <w:webHidden/>
          </w:rPr>
          <w:tab/>
        </w:r>
        <w:r w:rsidR="005B07E9">
          <w:rPr>
            <w:noProof/>
            <w:webHidden/>
          </w:rPr>
          <w:fldChar w:fldCharType="begin"/>
        </w:r>
        <w:r w:rsidR="005B07E9">
          <w:rPr>
            <w:noProof/>
            <w:webHidden/>
          </w:rPr>
          <w:instrText xml:space="preserve"> PAGEREF _Toc30507521 \h </w:instrText>
        </w:r>
        <w:r w:rsidR="005B07E9">
          <w:rPr>
            <w:noProof/>
            <w:webHidden/>
          </w:rPr>
        </w:r>
        <w:r w:rsidR="005B07E9">
          <w:rPr>
            <w:noProof/>
            <w:webHidden/>
          </w:rPr>
          <w:fldChar w:fldCharType="separate"/>
        </w:r>
        <w:r w:rsidR="005B07E9">
          <w:rPr>
            <w:noProof/>
            <w:webHidden/>
          </w:rPr>
          <w:t>6</w:t>
        </w:r>
        <w:r w:rsidR="005B07E9">
          <w:rPr>
            <w:noProof/>
            <w:webHidden/>
          </w:rPr>
          <w:fldChar w:fldCharType="end"/>
        </w:r>
      </w:hyperlink>
    </w:p>
    <w:p w14:paraId="5CC444E2" w14:textId="77777777" w:rsidR="005B07E9" w:rsidRDefault="00F92074">
      <w:pPr>
        <w:pStyle w:val="TOC3"/>
        <w:tabs>
          <w:tab w:val="right" w:leader="dot" w:pos="8296"/>
        </w:tabs>
        <w:ind w:firstLine="420"/>
        <w:rPr>
          <w:rFonts w:asciiTheme="minorHAnsi" w:eastAsiaTheme="minorEastAsia" w:hAnsiTheme="minorHAnsi"/>
          <w:noProof/>
          <w:szCs w:val="22"/>
        </w:rPr>
      </w:pPr>
      <w:hyperlink w:anchor="_Toc30507522" w:history="1">
        <w:r w:rsidR="005B07E9" w:rsidRPr="00E05AB0">
          <w:rPr>
            <w:rStyle w:val="a9"/>
            <w:rFonts w:asciiTheme="minorEastAsia" w:hAnsiTheme="minorEastAsia"/>
            <w:noProof/>
          </w:rPr>
          <w:t xml:space="preserve">2.2.1 </w:t>
        </w:r>
        <w:r w:rsidR="005B07E9" w:rsidRPr="00E05AB0">
          <w:rPr>
            <w:rStyle w:val="a9"/>
            <w:rFonts w:asciiTheme="minorEastAsia" w:hAnsiTheme="minorEastAsia" w:hint="eastAsia"/>
            <w:noProof/>
          </w:rPr>
          <w:t>添加</w:t>
        </w:r>
        <w:r w:rsidR="005B07E9">
          <w:rPr>
            <w:noProof/>
            <w:webHidden/>
          </w:rPr>
          <w:tab/>
        </w:r>
        <w:r w:rsidR="005B07E9">
          <w:rPr>
            <w:noProof/>
            <w:webHidden/>
          </w:rPr>
          <w:fldChar w:fldCharType="begin"/>
        </w:r>
        <w:r w:rsidR="005B07E9">
          <w:rPr>
            <w:noProof/>
            <w:webHidden/>
          </w:rPr>
          <w:instrText xml:space="preserve"> PAGEREF _Toc30507522 \h </w:instrText>
        </w:r>
        <w:r w:rsidR="005B07E9">
          <w:rPr>
            <w:noProof/>
            <w:webHidden/>
          </w:rPr>
        </w:r>
        <w:r w:rsidR="005B07E9">
          <w:rPr>
            <w:noProof/>
            <w:webHidden/>
          </w:rPr>
          <w:fldChar w:fldCharType="separate"/>
        </w:r>
        <w:r w:rsidR="005B07E9">
          <w:rPr>
            <w:noProof/>
            <w:webHidden/>
          </w:rPr>
          <w:t>6</w:t>
        </w:r>
        <w:r w:rsidR="005B07E9">
          <w:rPr>
            <w:noProof/>
            <w:webHidden/>
          </w:rPr>
          <w:fldChar w:fldCharType="end"/>
        </w:r>
      </w:hyperlink>
    </w:p>
    <w:p w14:paraId="70936CE9" w14:textId="77777777" w:rsidR="005B07E9" w:rsidRDefault="00F92074">
      <w:pPr>
        <w:pStyle w:val="TOC3"/>
        <w:tabs>
          <w:tab w:val="right" w:leader="dot" w:pos="8296"/>
        </w:tabs>
        <w:ind w:firstLine="420"/>
        <w:rPr>
          <w:rFonts w:asciiTheme="minorHAnsi" w:eastAsiaTheme="minorEastAsia" w:hAnsiTheme="minorHAnsi"/>
          <w:noProof/>
          <w:szCs w:val="22"/>
        </w:rPr>
      </w:pPr>
      <w:hyperlink w:anchor="_Toc30507523" w:history="1">
        <w:r w:rsidR="005B07E9" w:rsidRPr="00E05AB0">
          <w:rPr>
            <w:rStyle w:val="a9"/>
            <w:rFonts w:asciiTheme="minorEastAsia" w:hAnsiTheme="minorEastAsia"/>
            <w:noProof/>
          </w:rPr>
          <w:t xml:space="preserve">2.2.2 </w:t>
        </w:r>
        <w:r w:rsidR="005B07E9" w:rsidRPr="00E05AB0">
          <w:rPr>
            <w:rStyle w:val="a9"/>
            <w:rFonts w:asciiTheme="minorEastAsia" w:hAnsiTheme="minorEastAsia" w:hint="eastAsia"/>
            <w:noProof/>
          </w:rPr>
          <w:t>导入</w:t>
        </w:r>
        <w:r w:rsidR="005B07E9">
          <w:rPr>
            <w:noProof/>
            <w:webHidden/>
          </w:rPr>
          <w:tab/>
        </w:r>
        <w:r w:rsidR="005B07E9">
          <w:rPr>
            <w:noProof/>
            <w:webHidden/>
          </w:rPr>
          <w:fldChar w:fldCharType="begin"/>
        </w:r>
        <w:r w:rsidR="005B07E9">
          <w:rPr>
            <w:noProof/>
            <w:webHidden/>
          </w:rPr>
          <w:instrText xml:space="preserve"> PAGEREF _Toc30507523 \h </w:instrText>
        </w:r>
        <w:r w:rsidR="005B07E9">
          <w:rPr>
            <w:noProof/>
            <w:webHidden/>
          </w:rPr>
        </w:r>
        <w:r w:rsidR="005B07E9">
          <w:rPr>
            <w:noProof/>
            <w:webHidden/>
          </w:rPr>
          <w:fldChar w:fldCharType="separate"/>
        </w:r>
        <w:r w:rsidR="005B07E9">
          <w:rPr>
            <w:noProof/>
            <w:webHidden/>
          </w:rPr>
          <w:t>12</w:t>
        </w:r>
        <w:r w:rsidR="005B07E9">
          <w:rPr>
            <w:noProof/>
            <w:webHidden/>
          </w:rPr>
          <w:fldChar w:fldCharType="end"/>
        </w:r>
      </w:hyperlink>
    </w:p>
    <w:p w14:paraId="62C62C8A" w14:textId="77777777" w:rsidR="005B07E9" w:rsidRDefault="00F92074">
      <w:pPr>
        <w:pStyle w:val="TOC3"/>
        <w:tabs>
          <w:tab w:val="right" w:leader="dot" w:pos="8296"/>
        </w:tabs>
        <w:ind w:firstLine="420"/>
        <w:rPr>
          <w:rFonts w:asciiTheme="minorHAnsi" w:eastAsiaTheme="minorEastAsia" w:hAnsiTheme="minorHAnsi"/>
          <w:noProof/>
          <w:szCs w:val="22"/>
        </w:rPr>
      </w:pPr>
      <w:hyperlink w:anchor="_Toc30507524" w:history="1">
        <w:r w:rsidR="005B07E9" w:rsidRPr="00E05AB0">
          <w:rPr>
            <w:rStyle w:val="a9"/>
            <w:rFonts w:asciiTheme="minorEastAsia" w:hAnsiTheme="minorEastAsia"/>
            <w:noProof/>
          </w:rPr>
          <w:t xml:space="preserve">2.2.3 </w:t>
        </w:r>
        <w:r w:rsidR="005B07E9" w:rsidRPr="00E05AB0">
          <w:rPr>
            <w:rStyle w:val="a9"/>
            <w:rFonts w:asciiTheme="minorEastAsia" w:hAnsiTheme="minorEastAsia" w:hint="eastAsia"/>
            <w:noProof/>
          </w:rPr>
          <w:t>报送</w:t>
        </w:r>
        <w:r w:rsidR="005B07E9">
          <w:rPr>
            <w:noProof/>
            <w:webHidden/>
          </w:rPr>
          <w:tab/>
        </w:r>
        <w:r w:rsidR="005B07E9">
          <w:rPr>
            <w:noProof/>
            <w:webHidden/>
          </w:rPr>
          <w:fldChar w:fldCharType="begin"/>
        </w:r>
        <w:r w:rsidR="005B07E9">
          <w:rPr>
            <w:noProof/>
            <w:webHidden/>
          </w:rPr>
          <w:instrText xml:space="preserve"> PAGEREF _Toc30507524 \h </w:instrText>
        </w:r>
        <w:r w:rsidR="005B07E9">
          <w:rPr>
            <w:noProof/>
            <w:webHidden/>
          </w:rPr>
        </w:r>
        <w:r w:rsidR="005B07E9">
          <w:rPr>
            <w:noProof/>
            <w:webHidden/>
          </w:rPr>
          <w:fldChar w:fldCharType="separate"/>
        </w:r>
        <w:r w:rsidR="005B07E9">
          <w:rPr>
            <w:noProof/>
            <w:webHidden/>
          </w:rPr>
          <w:t>14</w:t>
        </w:r>
        <w:r w:rsidR="005B07E9">
          <w:rPr>
            <w:noProof/>
            <w:webHidden/>
          </w:rPr>
          <w:fldChar w:fldCharType="end"/>
        </w:r>
      </w:hyperlink>
    </w:p>
    <w:p w14:paraId="67A79ABF" w14:textId="77777777" w:rsidR="005B07E9" w:rsidRDefault="00F92074">
      <w:pPr>
        <w:pStyle w:val="TOC3"/>
        <w:tabs>
          <w:tab w:val="right" w:leader="dot" w:pos="8296"/>
        </w:tabs>
        <w:ind w:firstLine="420"/>
        <w:rPr>
          <w:rFonts w:asciiTheme="minorHAnsi" w:eastAsiaTheme="minorEastAsia" w:hAnsiTheme="minorHAnsi"/>
          <w:noProof/>
          <w:szCs w:val="22"/>
        </w:rPr>
      </w:pPr>
      <w:hyperlink w:anchor="_Toc30507525" w:history="1">
        <w:r w:rsidR="005B07E9" w:rsidRPr="00E05AB0">
          <w:rPr>
            <w:rStyle w:val="a9"/>
            <w:rFonts w:asciiTheme="minorEastAsia" w:hAnsiTheme="minorEastAsia"/>
            <w:noProof/>
          </w:rPr>
          <w:t xml:space="preserve">2.3.4 </w:t>
        </w:r>
        <w:r w:rsidR="005B07E9" w:rsidRPr="00E05AB0">
          <w:rPr>
            <w:rStyle w:val="a9"/>
            <w:rFonts w:asciiTheme="minorEastAsia" w:hAnsiTheme="minorEastAsia" w:hint="eastAsia"/>
            <w:noProof/>
          </w:rPr>
          <w:t>自动计算</w:t>
        </w:r>
        <w:r w:rsidR="005B07E9">
          <w:rPr>
            <w:noProof/>
            <w:webHidden/>
          </w:rPr>
          <w:tab/>
        </w:r>
        <w:r w:rsidR="005B07E9">
          <w:rPr>
            <w:noProof/>
            <w:webHidden/>
          </w:rPr>
          <w:fldChar w:fldCharType="begin"/>
        </w:r>
        <w:r w:rsidR="005B07E9">
          <w:rPr>
            <w:noProof/>
            <w:webHidden/>
          </w:rPr>
          <w:instrText xml:space="preserve"> PAGEREF _Toc30507525 \h </w:instrText>
        </w:r>
        <w:r w:rsidR="005B07E9">
          <w:rPr>
            <w:noProof/>
            <w:webHidden/>
          </w:rPr>
        </w:r>
        <w:r w:rsidR="005B07E9">
          <w:rPr>
            <w:noProof/>
            <w:webHidden/>
          </w:rPr>
          <w:fldChar w:fldCharType="separate"/>
        </w:r>
        <w:r w:rsidR="005B07E9">
          <w:rPr>
            <w:noProof/>
            <w:webHidden/>
          </w:rPr>
          <w:t>14</w:t>
        </w:r>
        <w:r w:rsidR="005B07E9">
          <w:rPr>
            <w:noProof/>
            <w:webHidden/>
          </w:rPr>
          <w:fldChar w:fldCharType="end"/>
        </w:r>
      </w:hyperlink>
    </w:p>
    <w:p w14:paraId="23E891D1" w14:textId="77777777" w:rsidR="005B07E9" w:rsidRDefault="00F92074">
      <w:pPr>
        <w:pStyle w:val="TOC3"/>
        <w:tabs>
          <w:tab w:val="right" w:leader="dot" w:pos="8296"/>
        </w:tabs>
        <w:ind w:firstLine="420"/>
        <w:rPr>
          <w:rFonts w:asciiTheme="minorHAnsi" w:eastAsiaTheme="minorEastAsia" w:hAnsiTheme="minorHAnsi"/>
          <w:noProof/>
          <w:szCs w:val="22"/>
        </w:rPr>
      </w:pPr>
      <w:hyperlink w:anchor="_Toc30507526" w:history="1">
        <w:r w:rsidR="005B07E9" w:rsidRPr="00E05AB0">
          <w:rPr>
            <w:rStyle w:val="a9"/>
            <w:rFonts w:asciiTheme="minorEastAsia" w:hAnsiTheme="minorEastAsia"/>
            <w:noProof/>
          </w:rPr>
          <w:t xml:space="preserve">2.3.5 </w:t>
        </w:r>
        <w:r w:rsidR="005B07E9" w:rsidRPr="00E05AB0">
          <w:rPr>
            <w:rStyle w:val="a9"/>
            <w:rFonts w:asciiTheme="minorEastAsia" w:hAnsiTheme="minorEastAsia" w:hint="eastAsia"/>
            <w:noProof/>
          </w:rPr>
          <w:t>删除</w:t>
        </w:r>
        <w:r w:rsidR="005B07E9">
          <w:rPr>
            <w:noProof/>
            <w:webHidden/>
          </w:rPr>
          <w:tab/>
        </w:r>
        <w:r w:rsidR="005B07E9">
          <w:rPr>
            <w:noProof/>
            <w:webHidden/>
          </w:rPr>
          <w:fldChar w:fldCharType="begin"/>
        </w:r>
        <w:r w:rsidR="005B07E9">
          <w:rPr>
            <w:noProof/>
            <w:webHidden/>
          </w:rPr>
          <w:instrText xml:space="preserve"> PAGEREF _Toc30507526 \h </w:instrText>
        </w:r>
        <w:r w:rsidR="005B07E9">
          <w:rPr>
            <w:noProof/>
            <w:webHidden/>
          </w:rPr>
        </w:r>
        <w:r w:rsidR="005B07E9">
          <w:rPr>
            <w:noProof/>
            <w:webHidden/>
          </w:rPr>
          <w:fldChar w:fldCharType="separate"/>
        </w:r>
        <w:r w:rsidR="005B07E9">
          <w:rPr>
            <w:noProof/>
            <w:webHidden/>
          </w:rPr>
          <w:t>14</w:t>
        </w:r>
        <w:r w:rsidR="005B07E9">
          <w:rPr>
            <w:noProof/>
            <w:webHidden/>
          </w:rPr>
          <w:fldChar w:fldCharType="end"/>
        </w:r>
      </w:hyperlink>
    </w:p>
    <w:p w14:paraId="2C2EBF24" w14:textId="77777777" w:rsidR="005B07E9" w:rsidRDefault="00F92074">
      <w:pPr>
        <w:pStyle w:val="TOC3"/>
        <w:tabs>
          <w:tab w:val="right" w:leader="dot" w:pos="8296"/>
        </w:tabs>
        <w:ind w:firstLine="420"/>
        <w:rPr>
          <w:rFonts w:asciiTheme="minorHAnsi" w:eastAsiaTheme="minorEastAsia" w:hAnsiTheme="minorHAnsi"/>
          <w:noProof/>
          <w:szCs w:val="22"/>
        </w:rPr>
      </w:pPr>
      <w:hyperlink w:anchor="_Toc30507527" w:history="1">
        <w:r w:rsidR="005B07E9" w:rsidRPr="00E05AB0">
          <w:rPr>
            <w:rStyle w:val="a9"/>
            <w:rFonts w:asciiTheme="minorEastAsia" w:hAnsiTheme="minorEastAsia"/>
            <w:noProof/>
          </w:rPr>
          <w:t xml:space="preserve">2.2.6 </w:t>
        </w:r>
        <w:r w:rsidR="005B07E9" w:rsidRPr="00E05AB0">
          <w:rPr>
            <w:rStyle w:val="a9"/>
            <w:rFonts w:asciiTheme="minorEastAsia" w:hAnsiTheme="minorEastAsia" w:hint="eastAsia"/>
            <w:noProof/>
          </w:rPr>
          <w:t>导出</w:t>
        </w:r>
        <w:r w:rsidR="005B07E9">
          <w:rPr>
            <w:noProof/>
            <w:webHidden/>
          </w:rPr>
          <w:tab/>
        </w:r>
        <w:r w:rsidR="005B07E9">
          <w:rPr>
            <w:noProof/>
            <w:webHidden/>
          </w:rPr>
          <w:fldChar w:fldCharType="begin"/>
        </w:r>
        <w:r w:rsidR="005B07E9">
          <w:rPr>
            <w:noProof/>
            <w:webHidden/>
          </w:rPr>
          <w:instrText xml:space="preserve"> PAGEREF _Toc30507527 \h </w:instrText>
        </w:r>
        <w:r w:rsidR="005B07E9">
          <w:rPr>
            <w:noProof/>
            <w:webHidden/>
          </w:rPr>
        </w:r>
        <w:r w:rsidR="005B07E9">
          <w:rPr>
            <w:noProof/>
            <w:webHidden/>
          </w:rPr>
          <w:fldChar w:fldCharType="separate"/>
        </w:r>
        <w:r w:rsidR="005B07E9">
          <w:rPr>
            <w:noProof/>
            <w:webHidden/>
          </w:rPr>
          <w:t>15</w:t>
        </w:r>
        <w:r w:rsidR="005B07E9">
          <w:rPr>
            <w:noProof/>
            <w:webHidden/>
          </w:rPr>
          <w:fldChar w:fldCharType="end"/>
        </w:r>
      </w:hyperlink>
    </w:p>
    <w:p w14:paraId="1867951B" w14:textId="77777777" w:rsidR="005B07E9" w:rsidRDefault="00F92074">
      <w:pPr>
        <w:pStyle w:val="TOC3"/>
        <w:tabs>
          <w:tab w:val="right" w:leader="dot" w:pos="8296"/>
        </w:tabs>
        <w:ind w:firstLine="420"/>
        <w:rPr>
          <w:rFonts w:asciiTheme="minorHAnsi" w:eastAsiaTheme="minorEastAsia" w:hAnsiTheme="minorHAnsi"/>
          <w:noProof/>
          <w:szCs w:val="22"/>
        </w:rPr>
      </w:pPr>
      <w:hyperlink w:anchor="_Toc30507528" w:history="1">
        <w:r w:rsidR="005B07E9" w:rsidRPr="00E05AB0">
          <w:rPr>
            <w:rStyle w:val="a9"/>
            <w:rFonts w:asciiTheme="minorEastAsia" w:hAnsiTheme="minorEastAsia"/>
            <w:noProof/>
          </w:rPr>
          <w:t xml:space="preserve">2.2.7 </w:t>
        </w:r>
        <w:r w:rsidR="005B07E9" w:rsidRPr="00E05AB0">
          <w:rPr>
            <w:rStyle w:val="a9"/>
            <w:rFonts w:asciiTheme="minorEastAsia" w:hAnsiTheme="minorEastAsia" w:hint="eastAsia"/>
            <w:noProof/>
          </w:rPr>
          <w:t>查询</w:t>
        </w:r>
        <w:r w:rsidR="005B07E9">
          <w:rPr>
            <w:noProof/>
            <w:webHidden/>
          </w:rPr>
          <w:tab/>
        </w:r>
        <w:r w:rsidR="005B07E9">
          <w:rPr>
            <w:noProof/>
            <w:webHidden/>
          </w:rPr>
          <w:fldChar w:fldCharType="begin"/>
        </w:r>
        <w:r w:rsidR="005B07E9">
          <w:rPr>
            <w:noProof/>
            <w:webHidden/>
          </w:rPr>
          <w:instrText xml:space="preserve"> PAGEREF _Toc30507528 \h </w:instrText>
        </w:r>
        <w:r w:rsidR="005B07E9">
          <w:rPr>
            <w:noProof/>
            <w:webHidden/>
          </w:rPr>
        </w:r>
        <w:r w:rsidR="005B07E9">
          <w:rPr>
            <w:noProof/>
            <w:webHidden/>
          </w:rPr>
          <w:fldChar w:fldCharType="separate"/>
        </w:r>
        <w:r w:rsidR="005B07E9">
          <w:rPr>
            <w:noProof/>
            <w:webHidden/>
          </w:rPr>
          <w:t>15</w:t>
        </w:r>
        <w:r w:rsidR="005B07E9">
          <w:rPr>
            <w:noProof/>
            <w:webHidden/>
          </w:rPr>
          <w:fldChar w:fldCharType="end"/>
        </w:r>
      </w:hyperlink>
    </w:p>
    <w:p w14:paraId="58CFFC28"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29" w:history="1">
        <w:r w:rsidR="005B07E9" w:rsidRPr="00E05AB0">
          <w:rPr>
            <w:rStyle w:val="a9"/>
            <w:rFonts w:asciiTheme="minorEastAsia" w:hAnsiTheme="minorEastAsia"/>
            <w:noProof/>
          </w:rPr>
          <w:t xml:space="preserve">2.3 </w:t>
        </w:r>
        <w:r w:rsidR="005B07E9" w:rsidRPr="00E05AB0">
          <w:rPr>
            <w:rStyle w:val="a9"/>
            <w:rFonts w:asciiTheme="minorEastAsia" w:hAnsiTheme="minorEastAsia" w:hint="eastAsia"/>
            <w:noProof/>
          </w:rPr>
          <w:t>关联业务</w:t>
        </w:r>
        <w:r w:rsidR="005B07E9">
          <w:rPr>
            <w:noProof/>
            <w:webHidden/>
          </w:rPr>
          <w:tab/>
        </w:r>
        <w:r w:rsidR="005B07E9">
          <w:rPr>
            <w:noProof/>
            <w:webHidden/>
          </w:rPr>
          <w:fldChar w:fldCharType="begin"/>
        </w:r>
        <w:r w:rsidR="005B07E9">
          <w:rPr>
            <w:noProof/>
            <w:webHidden/>
          </w:rPr>
          <w:instrText xml:space="preserve"> PAGEREF _Toc30507529 \h </w:instrText>
        </w:r>
        <w:r w:rsidR="005B07E9">
          <w:rPr>
            <w:noProof/>
            <w:webHidden/>
          </w:rPr>
        </w:r>
        <w:r w:rsidR="005B07E9">
          <w:rPr>
            <w:noProof/>
            <w:webHidden/>
          </w:rPr>
          <w:fldChar w:fldCharType="separate"/>
        </w:r>
        <w:r w:rsidR="005B07E9">
          <w:rPr>
            <w:noProof/>
            <w:webHidden/>
          </w:rPr>
          <w:t>16</w:t>
        </w:r>
        <w:r w:rsidR="005B07E9">
          <w:rPr>
            <w:noProof/>
            <w:webHidden/>
          </w:rPr>
          <w:fldChar w:fldCharType="end"/>
        </w:r>
      </w:hyperlink>
    </w:p>
    <w:p w14:paraId="3E097215"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30" w:history="1">
        <w:r w:rsidR="005B07E9" w:rsidRPr="00E05AB0">
          <w:rPr>
            <w:rStyle w:val="a9"/>
            <w:rFonts w:asciiTheme="minorEastAsia" w:hAnsiTheme="minorEastAsia"/>
            <w:noProof/>
          </w:rPr>
          <w:t xml:space="preserve">2.4 </w:t>
        </w:r>
        <w:r w:rsidR="005B07E9" w:rsidRPr="00E05AB0">
          <w:rPr>
            <w:rStyle w:val="a9"/>
            <w:rFonts w:asciiTheme="minorEastAsia" w:hAnsiTheme="minorEastAsia" w:hint="eastAsia"/>
            <w:noProof/>
          </w:rPr>
          <w:t>注意事项</w:t>
        </w:r>
        <w:r w:rsidR="005B07E9">
          <w:rPr>
            <w:noProof/>
            <w:webHidden/>
          </w:rPr>
          <w:tab/>
        </w:r>
        <w:r w:rsidR="005B07E9">
          <w:rPr>
            <w:noProof/>
            <w:webHidden/>
          </w:rPr>
          <w:fldChar w:fldCharType="begin"/>
        </w:r>
        <w:r w:rsidR="005B07E9">
          <w:rPr>
            <w:noProof/>
            <w:webHidden/>
          </w:rPr>
          <w:instrText xml:space="preserve"> PAGEREF _Toc30507530 \h </w:instrText>
        </w:r>
        <w:r w:rsidR="005B07E9">
          <w:rPr>
            <w:noProof/>
            <w:webHidden/>
          </w:rPr>
        </w:r>
        <w:r w:rsidR="005B07E9">
          <w:rPr>
            <w:noProof/>
            <w:webHidden/>
          </w:rPr>
          <w:fldChar w:fldCharType="separate"/>
        </w:r>
        <w:r w:rsidR="005B07E9">
          <w:rPr>
            <w:noProof/>
            <w:webHidden/>
          </w:rPr>
          <w:t>16</w:t>
        </w:r>
        <w:r w:rsidR="005B07E9">
          <w:rPr>
            <w:noProof/>
            <w:webHidden/>
          </w:rPr>
          <w:fldChar w:fldCharType="end"/>
        </w:r>
      </w:hyperlink>
    </w:p>
    <w:p w14:paraId="0B6A6A85"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31" w:history="1">
        <w:r w:rsidR="005B07E9" w:rsidRPr="00E05AB0">
          <w:rPr>
            <w:rStyle w:val="a9"/>
            <w:rFonts w:asciiTheme="minorEastAsia" w:hAnsiTheme="minorEastAsia"/>
            <w:noProof/>
          </w:rPr>
          <w:t xml:space="preserve">2.5 </w:t>
        </w:r>
        <w:r w:rsidR="005B07E9" w:rsidRPr="00E05AB0">
          <w:rPr>
            <w:rStyle w:val="a9"/>
            <w:rFonts w:asciiTheme="minorEastAsia" w:hAnsiTheme="minorEastAsia" w:hint="eastAsia"/>
            <w:noProof/>
          </w:rPr>
          <w:t>错误补偿</w:t>
        </w:r>
        <w:r w:rsidR="005B07E9">
          <w:rPr>
            <w:noProof/>
            <w:webHidden/>
          </w:rPr>
          <w:tab/>
        </w:r>
        <w:r w:rsidR="005B07E9">
          <w:rPr>
            <w:noProof/>
            <w:webHidden/>
          </w:rPr>
          <w:fldChar w:fldCharType="begin"/>
        </w:r>
        <w:r w:rsidR="005B07E9">
          <w:rPr>
            <w:noProof/>
            <w:webHidden/>
          </w:rPr>
          <w:instrText xml:space="preserve"> PAGEREF _Toc30507531 \h </w:instrText>
        </w:r>
        <w:r w:rsidR="005B07E9">
          <w:rPr>
            <w:noProof/>
            <w:webHidden/>
          </w:rPr>
        </w:r>
        <w:r w:rsidR="005B07E9">
          <w:rPr>
            <w:noProof/>
            <w:webHidden/>
          </w:rPr>
          <w:fldChar w:fldCharType="separate"/>
        </w:r>
        <w:r w:rsidR="005B07E9">
          <w:rPr>
            <w:noProof/>
            <w:webHidden/>
          </w:rPr>
          <w:t>16</w:t>
        </w:r>
        <w:r w:rsidR="005B07E9">
          <w:rPr>
            <w:noProof/>
            <w:webHidden/>
          </w:rPr>
          <w:fldChar w:fldCharType="end"/>
        </w:r>
      </w:hyperlink>
    </w:p>
    <w:p w14:paraId="0C853075" w14:textId="77777777" w:rsidR="005B07E9" w:rsidRDefault="00F92074">
      <w:pPr>
        <w:pStyle w:val="TOC1"/>
        <w:tabs>
          <w:tab w:val="right" w:leader="dot" w:pos="8296"/>
        </w:tabs>
        <w:ind w:firstLine="420"/>
        <w:rPr>
          <w:rFonts w:asciiTheme="minorHAnsi" w:eastAsiaTheme="minorEastAsia" w:hAnsiTheme="minorHAnsi"/>
          <w:noProof/>
          <w:szCs w:val="22"/>
        </w:rPr>
      </w:pPr>
      <w:hyperlink w:anchor="_Toc30507532" w:history="1">
        <w:r w:rsidR="005B07E9" w:rsidRPr="00E05AB0">
          <w:rPr>
            <w:rStyle w:val="a9"/>
            <w:rFonts w:asciiTheme="minorEastAsia" w:hAnsiTheme="minorEastAsia"/>
            <w:noProof/>
          </w:rPr>
          <w:t xml:space="preserve">3. </w:t>
        </w:r>
        <w:r w:rsidR="005B07E9" w:rsidRPr="00E05AB0">
          <w:rPr>
            <w:rStyle w:val="a9"/>
            <w:rFonts w:asciiTheme="minorEastAsia" w:hAnsiTheme="minorEastAsia" w:hint="eastAsia"/>
            <w:noProof/>
          </w:rPr>
          <w:t>退税申请</w:t>
        </w:r>
        <w:r w:rsidR="005B07E9">
          <w:rPr>
            <w:noProof/>
            <w:webHidden/>
          </w:rPr>
          <w:tab/>
        </w:r>
        <w:r w:rsidR="005B07E9">
          <w:rPr>
            <w:noProof/>
            <w:webHidden/>
          </w:rPr>
          <w:fldChar w:fldCharType="begin"/>
        </w:r>
        <w:r w:rsidR="005B07E9">
          <w:rPr>
            <w:noProof/>
            <w:webHidden/>
          </w:rPr>
          <w:instrText xml:space="preserve"> PAGEREF _Toc30507532 \h </w:instrText>
        </w:r>
        <w:r w:rsidR="005B07E9">
          <w:rPr>
            <w:noProof/>
            <w:webHidden/>
          </w:rPr>
        </w:r>
        <w:r w:rsidR="005B07E9">
          <w:rPr>
            <w:noProof/>
            <w:webHidden/>
          </w:rPr>
          <w:fldChar w:fldCharType="separate"/>
        </w:r>
        <w:r w:rsidR="005B07E9">
          <w:rPr>
            <w:noProof/>
            <w:webHidden/>
          </w:rPr>
          <w:t>16</w:t>
        </w:r>
        <w:r w:rsidR="005B07E9">
          <w:rPr>
            <w:noProof/>
            <w:webHidden/>
          </w:rPr>
          <w:fldChar w:fldCharType="end"/>
        </w:r>
      </w:hyperlink>
    </w:p>
    <w:p w14:paraId="6CA0BE8F"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33" w:history="1">
        <w:r w:rsidR="005B07E9" w:rsidRPr="00E05AB0">
          <w:rPr>
            <w:rStyle w:val="a9"/>
            <w:rFonts w:asciiTheme="minorEastAsia" w:hAnsiTheme="minorEastAsia"/>
            <w:noProof/>
          </w:rPr>
          <w:t xml:space="preserve">3.1 </w:t>
        </w:r>
        <w:r w:rsidR="005B07E9" w:rsidRPr="00E05AB0">
          <w:rPr>
            <w:rStyle w:val="a9"/>
            <w:rFonts w:asciiTheme="minorEastAsia" w:hAnsiTheme="minorEastAsia" w:hint="eastAsia"/>
            <w:noProof/>
          </w:rPr>
          <w:t>功能描述</w:t>
        </w:r>
        <w:r w:rsidR="005B07E9">
          <w:rPr>
            <w:noProof/>
            <w:webHidden/>
          </w:rPr>
          <w:tab/>
        </w:r>
        <w:r w:rsidR="005B07E9">
          <w:rPr>
            <w:noProof/>
            <w:webHidden/>
          </w:rPr>
          <w:fldChar w:fldCharType="begin"/>
        </w:r>
        <w:r w:rsidR="005B07E9">
          <w:rPr>
            <w:noProof/>
            <w:webHidden/>
          </w:rPr>
          <w:instrText xml:space="preserve"> PAGEREF _Toc30507533 \h </w:instrText>
        </w:r>
        <w:r w:rsidR="005B07E9">
          <w:rPr>
            <w:noProof/>
            <w:webHidden/>
          </w:rPr>
        </w:r>
        <w:r w:rsidR="005B07E9">
          <w:rPr>
            <w:noProof/>
            <w:webHidden/>
          </w:rPr>
          <w:fldChar w:fldCharType="separate"/>
        </w:r>
        <w:r w:rsidR="005B07E9">
          <w:rPr>
            <w:noProof/>
            <w:webHidden/>
          </w:rPr>
          <w:t>16</w:t>
        </w:r>
        <w:r w:rsidR="005B07E9">
          <w:rPr>
            <w:noProof/>
            <w:webHidden/>
          </w:rPr>
          <w:fldChar w:fldCharType="end"/>
        </w:r>
      </w:hyperlink>
    </w:p>
    <w:p w14:paraId="6DBB6DC8"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34" w:history="1">
        <w:r w:rsidR="005B07E9" w:rsidRPr="00E05AB0">
          <w:rPr>
            <w:rStyle w:val="a9"/>
            <w:rFonts w:asciiTheme="minorEastAsia" w:hAnsiTheme="minorEastAsia"/>
            <w:noProof/>
          </w:rPr>
          <w:t xml:space="preserve">3.2 </w:t>
        </w:r>
        <w:r w:rsidR="005B07E9" w:rsidRPr="00E05AB0">
          <w:rPr>
            <w:rStyle w:val="a9"/>
            <w:rFonts w:asciiTheme="minorEastAsia" w:hAnsiTheme="minorEastAsia" w:hint="eastAsia"/>
            <w:noProof/>
          </w:rPr>
          <w:t>操作步骤</w:t>
        </w:r>
        <w:r w:rsidR="005B07E9">
          <w:rPr>
            <w:noProof/>
            <w:webHidden/>
          </w:rPr>
          <w:tab/>
        </w:r>
        <w:r w:rsidR="005B07E9">
          <w:rPr>
            <w:noProof/>
            <w:webHidden/>
          </w:rPr>
          <w:fldChar w:fldCharType="begin"/>
        </w:r>
        <w:r w:rsidR="005B07E9">
          <w:rPr>
            <w:noProof/>
            <w:webHidden/>
          </w:rPr>
          <w:instrText xml:space="preserve"> PAGEREF _Toc30507534 \h </w:instrText>
        </w:r>
        <w:r w:rsidR="005B07E9">
          <w:rPr>
            <w:noProof/>
            <w:webHidden/>
          </w:rPr>
        </w:r>
        <w:r w:rsidR="005B07E9">
          <w:rPr>
            <w:noProof/>
            <w:webHidden/>
          </w:rPr>
          <w:fldChar w:fldCharType="separate"/>
        </w:r>
        <w:r w:rsidR="005B07E9">
          <w:rPr>
            <w:noProof/>
            <w:webHidden/>
          </w:rPr>
          <w:t>16</w:t>
        </w:r>
        <w:r w:rsidR="005B07E9">
          <w:rPr>
            <w:noProof/>
            <w:webHidden/>
          </w:rPr>
          <w:fldChar w:fldCharType="end"/>
        </w:r>
      </w:hyperlink>
    </w:p>
    <w:p w14:paraId="4A6F78FB" w14:textId="77777777" w:rsidR="005B07E9" w:rsidRDefault="00F92074">
      <w:pPr>
        <w:pStyle w:val="TOC3"/>
        <w:tabs>
          <w:tab w:val="right" w:leader="dot" w:pos="8296"/>
        </w:tabs>
        <w:ind w:firstLine="420"/>
        <w:rPr>
          <w:rFonts w:asciiTheme="minorHAnsi" w:eastAsiaTheme="minorEastAsia" w:hAnsiTheme="minorHAnsi"/>
          <w:noProof/>
          <w:szCs w:val="22"/>
        </w:rPr>
      </w:pPr>
      <w:hyperlink w:anchor="_Toc30507535" w:history="1">
        <w:r w:rsidR="005B07E9" w:rsidRPr="00E05AB0">
          <w:rPr>
            <w:rStyle w:val="a9"/>
            <w:rFonts w:asciiTheme="minorEastAsia" w:hAnsiTheme="minorEastAsia"/>
            <w:noProof/>
          </w:rPr>
          <w:t xml:space="preserve">3.2.1 </w:t>
        </w:r>
        <w:r w:rsidR="005B07E9" w:rsidRPr="00E05AB0">
          <w:rPr>
            <w:rStyle w:val="a9"/>
            <w:rFonts w:asciiTheme="minorEastAsia" w:hAnsiTheme="minorEastAsia" w:hint="eastAsia"/>
            <w:noProof/>
          </w:rPr>
          <w:t>申请退税</w:t>
        </w:r>
        <w:r w:rsidR="005B07E9">
          <w:rPr>
            <w:noProof/>
            <w:webHidden/>
          </w:rPr>
          <w:tab/>
        </w:r>
        <w:r w:rsidR="005B07E9">
          <w:rPr>
            <w:noProof/>
            <w:webHidden/>
          </w:rPr>
          <w:fldChar w:fldCharType="begin"/>
        </w:r>
        <w:r w:rsidR="005B07E9">
          <w:rPr>
            <w:noProof/>
            <w:webHidden/>
          </w:rPr>
          <w:instrText xml:space="preserve"> PAGEREF _Toc30507535 \h </w:instrText>
        </w:r>
        <w:r w:rsidR="005B07E9">
          <w:rPr>
            <w:noProof/>
            <w:webHidden/>
          </w:rPr>
        </w:r>
        <w:r w:rsidR="005B07E9">
          <w:rPr>
            <w:noProof/>
            <w:webHidden/>
          </w:rPr>
          <w:fldChar w:fldCharType="separate"/>
        </w:r>
        <w:r w:rsidR="005B07E9">
          <w:rPr>
            <w:noProof/>
            <w:webHidden/>
          </w:rPr>
          <w:t>16</w:t>
        </w:r>
        <w:r w:rsidR="005B07E9">
          <w:rPr>
            <w:noProof/>
            <w:webHidden/>
          </w:rPr>
          <w:fldChar w:fldCharType="end"/>
        </w:r>
      </w:hyperlink>
    </w:p>
    <w:p w14:paraId="3181219B" w14:textId="77777777" w:rsidR="005B07E9" w:rsidRDefault="00F92074">
      <w:pPr>
        <w:pStyle w:val="TOC3"/>
        <w:tabs>
          <w:tab w:val="right" w:leader="dot" w:pos="8296"/>
        </w:tabs>
        <w:ind w:firstLine="420"/>
        <w:rPr>
          <w:rFonts w:asciiTheme="minorHAnsi" w:eastAsiaTheme="minorEastAsia" w:hAnsiTheme="minorHAnsi"/>
          <w:noProof/>
          <w:szCs w:val="22"/>
        </w:rPr>
      </w:pPr>
      <w:hyperlink w:anchor="_Toc30507536" w:history="1">
        <w:r w:rsidR="005B07E9" w:rsidRPr="00E05AB0">
          <w:rPr>
            <w:rStyle w:val="a9"/>
            <w:rFonts w:asciiTheme="minorEastAsia" w:hAnsiTheme="minorEastAsia"/>
            <w:noProof/>
          </w:rPr>
          <w:t xml:space="preserve">3.2.2 </w:t>
        </w:r>
        <w:r w:rsidR="005B07E9" w:rsidRPr="00E05AB0">
          <w:rPr>
            <w:rStyle w:val="a9"/>
            <w:rFonts w:asciiTheme="minorEastAsia" w:hAnsiTheme="minorEastAsia" w:hint="eastAsia"/>
            <w:noProof/>
          </w:rPr>
          <w:t>查询</w:t>
        </w:r>
        <w:r w:rsidR="005B07E9">
          <w:rPr>
            <w:noProof/>
            <w:webHidden/>
          </w:rPr>
          <w:tab/>
        </w:r>
        <w:r w:rsidR="005B07E9">
          <w:rPr>
            <w:noProof/>
            <w:webHidden/>
          </w:rPr>
          <w:fldChar w:fldCharType="begin"/>
        </w:r>
        <w:r w:rsidR="005B07E9">
          <w:rPr>
            <w:noProof/>
            <w:webHidden/>
          </w:rPr>
          <w:instrText xml:space="preserve"> PAGEREF _Toc30507536 \h </w:instrText>
        </w:r>
        <w:r w:rsidR="005B07E9">
          <w:rPr>
            <w:noProof/>
            <w:webHidden/>
          </w:rPr>
        </w:r>
        <w:r w:rsidR="005B07E9">
          <w:rPr>
            <w:noProof/>
            <w:webHidden/>
          </w:rPr>
          <w:fldChar w:fldCharType="separate"/>
        </w:r>
        <w:r w:rsidR="005B07E9">
          <w:rPr>
            <w:noProof/>
            <w:webHidden/>
          </w:rPr>
          <w:t>16</w:t>
        </w:r>
        <w:r w:rsidR="005B07E9">
          <w:rPr>
            <w:noProof/>
            <w:webHidden/>
          </w:rPr>
          <w:fldChar w:fldCharType="end"/>
        </w:r>
      </w:hyperlink>
    </w:p>
    <w:p w14:paraId="41F30AC7"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37" w:history="1">
        <w:r w:rsidR="005B07E9" w:rsidRPr="00E05AB0">
          <w:rPr>
            <w:rStyle w:val="a9"/>
            <w:rFonts w:asciiTheme="minorEastAsia" w:hAnsiTheme="minorEastAsia"/>
            <w:noProof/>
          </w:rPr>
          <w:t xml:space="preserve">3.3 </w:t>
        </w:r>
        <w:r w:rsidR="005B07E9" w:rsidRPr="00E05AB0">
          <w:rPr>
            <w:rStyle w:val="a9"/>
            <w:rFonts w:asciiTheme="minorEastAsia" w:hAnsiTheme="minorEastAsia" w:hint="eastAsia"/>
            <w:noProof/>
          </w:rPr>
          <w:t>关联业务</w:t>
        </w:r>
        <w:r w:rsidR="005B07E9">
          <w:rPr>
            <w:noProof/>
            <w:webHidden/>
          </w:rPr>
          <w:tab/>
        </w:r>
        <w:r w:rsidR="005B07E9">
          <w:rPr>
            <w:noProof/>
            <w:webHidden/>
          </w:rPr>
          <w:fldChar w:fldCharType="begin"/>
        </w:r>
        <w:r w:rsidR="005B07E9">
          <w:rPr>
            <w:noProof/>
            <w:webHidden/>
          </w:rPr>
          <w:instrText xml:space="preserve"> PAGEREF _Toc30507537 \h </w:instrText>
        </w:r>
        <w:r w:rsidR="005B07E9">
          <w:rPr>
            <w:noProof/>
            <w:webHidden/>
          </w:rPr>
        </w:r>
        <w:r w:rsidR="005B07E9">
          <w:rPr>
            <w:noProof/>
            <w:webHidden/>
          </w:rPr>
          <w:fldChar w:fldCharType="separate"/>
        </w:r>
        <w:r w:rsidR="005B07E9">
          <w:rPr>
            <w:noProof/>
            <w:webHidden/>
          </w:rPr>
          <w:t>17</w:t>
        </w:r>
        <w:r w:rsidR="005B07E9">
          <w:rPr>
            <w:noProof/>
            <w:webHidden/>
          </w:rPr>
          <w:fldChar w:fldCharType="end"/>
        </w:r>
      </w:hyperlink>
    </w:p>
    <w:p w14:paraId="23F15B79"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38" w:history="1">
        <w:r w:rsidR="005B07E9" w:rsidRPr="00E05AB0">
          <w:rPr>
            <w:rStyle w:val="a9"/>
            <w:rFonts w:asciiTheme="minorEastAsia" w:hAnsiTheme="minorEastAsia"/>
            <w:noProof/>
          </w:rPr>
          <w:t xml:space="preserve">3.4 </w:t>
        </w:r>
        <w:r w:rsidR="005B07E9" w:rsidRPr="00E05AB0">
          <w:rPr>
            <w:rStyle w:val="a9"/>
            <w:rFonts w:asciiTheme="minorEastAsia" w:hAnsiTheme="minorEastAsia" w:hint="eastAsia"/>
            <w:noProof/>
          </w:rPr>
          <w:t>注意事项</w:t>
        </w:r>
        <w:r w:rsidR="005B07E9">
          <w:rPr>
            <w:noProof/>
            <w:webHidden/>
          </w:rPr>
          <w:tab/>
        </w:r>
        <w:r w:rsidR="005B07E9">
          <w:rPr>
            <w:noProof/>
            <w:webHidden/>
          </w:rPr>
          <w:fldChar w:fldCharType="begin"/>
        </w:r>
        <w:r w:rsidR="005B07E9">
          <w:rPr>
            <w:noProof/>
            <w:webHidden/>
          </w:rPr>
          <w:instrText xml:space="preserve"> PAGEREF _Toc30507538 \h </w:instrText>
        </w:r>
        <w:r w:rsidR="005B07E9">
          <w:rPr>
            <w:noProof/>
            <w:webHidden/>
          </w:rPr>
        </w:r>
        <w:r w:rsidR="005B07E9">
          <w:rPr>
            <w:noProof/>
            <w:webHidden/>
          </w:rPr>
          <w:fldChar w:fldCharType="separate"/>
        </w:r>
        <w:r w:rsidR="005B07E9">
          <w:rPr>
            <w:noProof/>
            <w:webHidden/>
          </w:rPr>
          <w:t>17</w:t>
        </w:r>
        <w:r w:rsidR="005B07E9">
          <w:rPr>
            <w:noProof/>
            <w:webHidden/>
          </w:rPr>
          <w:fldChar w:fldCharType="end"/>
        </w:r>
      </w:hyperlink>
    </w:p>
    <w:p w14:paraId="7D4EE900"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39" w:history="1">
        <w:r w:rsidR="005B07E9" w:rsidRPr="00E05AB0">
          <w:rPr>
            <w:rStyle w:val="a9"/>
            <w:rFonts w:asciiTheme="minorEastAsia" w:hAnsiTheme="minorEastAsia"/>
            <w:noProof/>
          </w:rPr>
          <w:t xml:space="preserve">3.5 </w:t>
        </w:r>
        <w:r w:rsidR="005B07E9" w:rsidRPr="00E05AB0">
          <w:rPr>
            <w:rStyle w:val="a9"/>
            <w:rFonts w:asciiTheme="minorEastAsia" w:hAnsiTheme="minorEastAsia" w:hint="eastAsia"/>
            <w:noProof/>
          </w:rPr>
          <w:t>错误补偿</w:t>
        </w:r>
        <w:r w:rsidR="005B07E9">
          <w:rPr>
            <w:noProof/>
            <w:webHidden/>
          </w:rPr>
          <w:tab/>
        </w:r>
        <w:r w:rsidR="005B07E9">
          <w:rPr>
            <w:noProof/>
            <w:webHidden/>
          </w:rPr>
          <w:fldChar w:fldCharType="begin"/>
        </w:r>
        <w:r w:rsidR="005B07E9">
          <w:rPr>
            <w:noProof/>
            <w:webHidden/>
          </w:rPr>
          <w:instrText xml:space="preserve"> PAGEREF _Toc30507539 \h </w:instrText>
        </w:r>
        <w:r w:rsidR="005B07E9">
          <w:rPr>
            <w:noProof/>
            <w:webHidden/>
          </w:rPr>
        </w:r>
        <w:r w:rsidR="005B07E9">
          <w:rPr>
            <w:noProof/>
            <w:webHidden/>
          </w:rPr>
          <w:fldChar w:fldCharType="separate"/>
        </w:r>
        <w:r w:rsidR="005B07E9">
          <w:rPr>
            <w:noProof/>
            <w:webHidden/>
          </w:rPr>
          <w:t>17</w:t>
        </w:r>
        <w:r w:rsidR="005B07E9">
          <w:rPr>
            <w:noProof/>
            <w:webHidden/>
          </w:rPr>
          <w:fldChar w:fldCharType="end"/>
        </w:r>
      </w:hyperlink>
    </w:p>
    <w:p w14:paraId="574DA01B" w14:textId="77777777" w:rsidR="005B07E9" w:rsidRDefault="00F92074">
      <w:pPr>
        <w:pStyle w:val="TOC1"/>
        <w:tabs>
          <w:tab w:val="right" w:leader="dot" w:pos="8296"/>
        </w:tabs>
        <w:ind w:firstLine="420"/>
        <w:rPr>
          <w:rFonts w:asciiTheme="minorHAnsi" w:eastAsiaTheme="minorEastAsia" w:hAnsiTheme="minorHAnsi"/>
          <w:noProof/>
          <w:szCs w:val="22"/>
        </w:rPr>
      </w:pPr>
      <w:hyperlink w:anchor="_Toc30507540" w:history="1">
        <w:r w:rsidR="005B07E9" w:rsidRPr="00E05AB0">
          <w:rPr>
            <w:rStyle w:val="a9"/>
            <w:rFonts w:asciiTheme="minorEastAsia" w:hAnsiTheme="minorEastAsia"/>
            <w:noProof/>
          </w:rPr>
          <w:t xml:space="preserve">4. </w:t>
        </w:r>
        <w:r w:rsidR="005B07E9" w:rsidRPr="00E05AB0">
          <w:rPr>
            <w:rStyle w:val="a9"/>
            <w:rFonts w:asciiTheme="minorEastAsia" w:hAnsiTheme="minorEastAsia" w:hint="eastAsia"/>
            <w:noProof/>
          </w:rPr>
          <w:t>税款缴纳</w:t>
        </w:r>
        <w:r w:rsidR="005B07E9">
          <w:rPr>
            <w:noProof/>
            <w:webHidden/>
          </w:rPr>
          <w:tab/>
        </w:r>
        <w:r w:rsidR="005B07E9">
          <w:rPr>
            <w:noProof/>
            <w:webHidden/>
          </w:rPr>
          <w:fldChar w:fldCharType="begin"/>
        </w:r>
        <w:r w:rsidR="005B07E9">
          <w:rPr>
            <w:noProof/>
            <w:webHidden/>
          </w:rPr>
          <w:instrText xml:space="preserve"> PAGEREF _Toc30507540 \h </w:instrText>
        </w:r>
        <w:r w:rsidR="005B07E9">
          <w:rPr>
            <w:noProof/>
            <w:webHidden/>
          </w:rPr>
        </w:r>
        <w:r w:rsidR="005B07E9">
          <w:rPr>
            <w:noProof/>
            <w:webHidden/>
          </w:rPr>
          <w:fldChar w:fldCharType="separate"/>
        </w:r>
        <w:r w:rsidR="005B07E9">
          <w:rPr>
            <w:noProof/>
            <w:webHidden/>
          </w:rPr>
          <w:t>18</w:t>
        </w:r>
        <w:r w:rsidR="005B07E9">
          <w:rPr>
            <w:noProof/>
            <w:webHidden/>
          </w:rPr>
          <w:fldChar w:fldCharType="end"/>
        </w:r>
      </w:hyperlink>
    </w:p>
    <w:p w14:paraId="5804166E"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41" w:history="1">
        <w:r w:rsidR="005B07E9" w:rsidRPr="00E05AB0">
          <w:rPr>
            <w:rStyle w:val="a9"/>
            <w:rFonts w:asciiTheme="minorEastAsia" w:hAnsiTheme="minorEastAsia"/>
            <w:noProof/>
          </w:rPr>
          <w:t xml:space="preserve">4.1 </w:t>
        </w:r>
        <w:r w:rsidR="005B07E9" w:rsidRPr="00E05AB0">
          <w:rPr>
            <w:rStyle w:val="a9"/>
            <w:rFonts w:asciiTheme="minorEastAsia" w:hAnsiTheme="minorEastAsia" w:hint="eastAsia"/>
            <w:noProof/>
          </w:rPr>
          <w:t>功能描述</w:t>
        </w:r>
        <w:r w:rsidR="005B07E9">
          <w:rPr>
            <w:noProof/>
            <w:webHidden/>
          </w:rPr>
          <w:tab/>
        </w:r>
        <w:r w:rsidR="005B07E9">
          <w:rPr>
            <w:noProof/>
            <w:webHidden/>
          </w:rPr>
          <w:fldChar w:fldCharType="begin"/>
        </w:r>
        <w:r w:rsidR="005B07E9">
          <w:rPr>
            <w:noProof/>
            <w:webHidden/>
          </w:rPr>
          <w:instrText xml:space="preserve"> PAGEREF _Toc30507541 \h </w:instrText>
        </w:r>
        <w:r w:rsidR="005B07E9">
          <w:rPr>
            <w:noProof/>
            <w:webHidden/>
          </w:rPr>
        </w:r>
        <w:r w:rsidR="005B07E9">
          <w:rPr>
            <w:noProof/>
            <w:webHidden/>
          </w:rPr>
          <w:fldChar w:fldCharType="separate"/>
        </w:r>
        <w:r w:rsidR="005B07E9">
          <w:rPr>
            <w:noProof/>
            <w:webHidden/>
          </w:rPr>
          <w:t>18</w:t>
        </w:r>
        <w:r w:rsidR="005B07E9">
          <w:rPr>
            <w:noProof/>
            <w:webHidden/>
          </w:rPr>
          <w:fldChar w:fldCharType="end"/>
        </w:r>
      </w:hyperlink>
    </w:p>
    <w:p w14:paraId="2FDD6602"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42" w:history="1">
        <w:r w:rsidR="005B07E9" w:rsidRPr="00E05AB0">
          <w:rPr>
            <w:rStyle w:val="a9"/>
            <w:rFonts w:asciiTheme="minorEastAsia" w:hAnsiTheme="minorEastAsia"/>
            <w:noProof/>
          </w:rPr>
          <w:t xml:space="preserve">4.2 </w:t>
        </w:r>
        <w:r w:rsidR="005B07E9" w:rsidRPr="00E05AB0">
          <w:rPr>
            <w:rStyle w:val="a9"/>
            <w:rFonts w:asciiTheme="minorEastAsia" w:hAnsiTheme="minorEastAsia" w:hint="eastAsia"/>
            <w:noProof/>
          </w:rPr>
          <w:t>操作步骤</w:t>
        </w:r>
        <w:r w:rsidR="005B07E9">
          <w:rPr>
            <w:noProof/>
            <w:webHidden/>
          </w:rPr>
          <w:tab/>
        </w:r>
        <w:r w:rsidR="005B07E9">
          <w:rPr>
            <w:noProof/>
            <w:webHidden/>
          </w:rPr>
          <w:fldChar w:fldCharType="begin"/>
        </w:r>
        <w:r w:rsidR="005B07E9">
          <w:rPr>
            <w:noProof/>
            <w:webHidden/>
          </w:rPr>
          <w:instrText xml:space="preserve"> PAGEREF _Toc30507542 \h </w:instrText>
        </w:r>
        <w:r w:rsidR="005B07E9">
          <w:rPr>
            <w:noProof/>
            <w:webHidden/>
          </w:rPr>
        </w:r>
        <w:r w:rsidR="005B07E9">
          <w:rPr>
            <w:noProof/>
            <w:webHidden/>
          </w:rPr>
          <w:fldChar w:fldCharType="separate"/>
        </w:r>
        <w:r w:rsidR="005B07E9">
          <w:rPr>
            <w:noProof/>
            <w:webHidden/>
          </w:rPr>
          <w:t>18</w:t>
        </w:r>
        <w:r w:rsidR="005B07E9">
          <w:rPr>
            <w:noProof/>
            <w:webHidden/>
          </w:rPr>
          <w:fldChar w:fldCharType="end"/>
        </w:r>
      </w:hyperlink>
    </w:p>
    <w:p w14:paraId="5B9F31B8" w14:textId="77777777" w:rsidR="005B07E9" w:rsidRDefault="00F92074">
      <w:pPr>
        <w:pStyle w:val="TOC3"/>
        <w:tabs>
          <w:tab w:val="right" w:leader="dot" w:pos="8296"/>
        </w:tabs>
        <w:ind w:firstLine="420"/>
        <w:rPr>
          <w:rFonts w:asciiTheme="minorHAnsi" w:eastAsiaTheme="minorEastAsia" w:hAnsiTheme="minorHAnsi"/>
          <w:noProof/>
          <w:szCs w:val="22"/>
        </w:rPr>
      </w:pPr>
      <w:hyperlink w:anchor="_Toc30507543" w:history="1">
        <w:r w:rsidR="005B07E9" w:rsidRPr="00E05AB0">
          <w:rPr>
            <w:rStyle w:val="a9"/>
            <w:rFonts w:asciiTheme="minorEastAsia" w:hAnsiTheme="minorEastAsia"/>
            <w:noProof/>
          </w:rPr>
          <w:t xml:space="preserve">4.2.1 </w:t>
        </w:r>
        <w:r w:rsidR="005B07E9" w:rsidRPr="00E05AB0">
          <w:rPr>
            <w:rStyle w:val="a9"/>
            <w:rFonts w:asciiTheme="minorEastAsia" w:hAnsiTheme="minorEastAsia" w:hint="eastAsia"/>
            <w:noProof/>
          </w:rPr>
          <w:t>企业三方协议缴税</w:t>
        </w:r>
        <w:r w:rsidR="005B07E9">
          <w:rPr>
            <w:noProof/>
            <w:webHidden/>
          </w:rPr>
          <w:tab/>
        </w:r>
        <w:r w:rsidR="005B07E9">
          <w:rPr>
            <w:noProof/>
            <w:webHidden/>
          </w:rPr>
          <w:fldChar w:fldCharType="begin"/>
        </w:r>
        <w:r w:rsidR="005B07E9">
          <w:rPr>
            <w:noProof/>
            <w:webHidden/>
          </w:rPr>
          <w:instrText xml:space="preserve"> PAGEREF _Toc30507543 \h </w:instrText>
        </w:r>
        <w:r w:rsidR="005B07E9">
          <w:rPr>
            <w:noProof/>
            <w:webHidden/>
          </w:rPr>
        </w:r>
        <w:r w:rsidR="005B07E9">
          <w:rPr>
            <w:noProof/>
            <w:webHidden/>
          </w:rPr>
          <w:fldChar w:fldCharType="separate"/>
        </w:r>
        <w:r w:rsidR="005B07E9">
          <w:rPr>
            <w:noProof/>
            <w:webHidden/>
          </w:rPr>
          <w:t>18</w:t>
        </w:r>
        <w:r w:rsidR="005B07E9">
          <w:rPr>
            <w:noProof/>
            <w:webHidden/>
          </w:rPr>
          <w:fldChar w:fldCharType="end"/>
        </w:r>
      </w:hyperlink>
    </w:p>
    <w:p w14:paraId="05433544" w14:textId="77777777" w:rsidR="005B07E9" w:rsidRDefault="00F92074">
      <w:pPr>
        <w:pStyle w:val="TOC3"/>
        <w:tabs>
          <w:tab w:val="right" w:leader="dot" w:pos="8296"/>
        </w:tabs>
        <w:ind w:firstLine="420"/>
        <w:rPr>
          <w:rFonts w:asciiTheme="minorHAnsi" w:eastAsiaTheme="minorEastAsia" w:hAnsiTheme="minorHAnsi"/>
          <w:noProof/>
          <w:szCs w:val="22"/>
        </w:rPr>
      </w:pPr>
      <w:hyperlink w:anchor="_Toc30507544" w:history="1">
        <w:r w:rsidR="005B07E9" w:rsidRPr="00E05AB0">
          <w:rPr>
            <w:rStyle w:val="a9"/>
            <w:rFonts w:asciiTheme="minorEastAsia" w:hAnsiTheme="minorEastAsia"/>
            <w:noProof/>
          </w:rPr>
          <w:t xml:space="preserve">4.2.2 </w:t>
        </w:r>
        <w:r w:rsidR="005B07E9" w:rsidRPr="00E05AB0">
          <w:rPr>
            <w:rStyle w:val="a9"/>
            <w:rFonts w:asciiTheme="minorEastAsia" w:hAnsiTheme="minorEastAsia" w:hint="eastAsia"/>
            <w:noProof/>
          </w:rPr>
          <w:t>查询</w:t>
        </w:r>
        <w:r w:rsidR="005B07E9">
          <w:rPr>
            <w:noProof/>
            <w:webHidden/>
          </w:rPr>
          <w:tab/>
        </w:r>
        <w:r w:rsidR="005B07E9">
          <w:rPr>
            <w:noProof/>
            <w:webHidden/>
          </w:rPr>
          <w:fldChar w:fldCharType="begin"/>
        </w:r>
        <w:r w:rsidR="005B07E9">
          <w:rPr>
            <w:noProof/>
            <w:webHidden/>
          </w:rPr>
          <w:instrText xml:space="preserve"> PAGEREF _Toc30507544 \h </w:instrText>
        </w:r>
        <w:r w:rsidR="005B07E9">
          <w:rPr>
            <w:noProof/>
            <w:webHidden/>
          </w:rPr>
        </w:r>
        <w:r w:rsidR="005B07E9">
          <w:rPr>
            <w:noProof/>
            <w:webHidden/>
          </w:rPr>
          <w:fldChar w:fldCharType="separate"/>
        </w:r>
        <w:r w:rsidR="005B07E9">
          <w:rPr>
            <w:noProof/>
            <w:webHidden/>
          </w:rPr>
          <w:t>18</w:t>
        </w:r>
        <w:r w:rsidR="005B07E9">
          <w:rPr>
            <w:noProof/>
            <w:webHidden/>
          </w:rPr>
          <w:fldChar w:fldCharType="end"/>
        </w:r>
      </w:hyperlink>
    </w:p>
    <w:p w14:paraId="7E5F27DF"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45" w:history="1">
        <w:r w:rsidR="005B07E9" w:rsidRPr="00E05AB0">
          <w:rPr>
            <w:rStyle w:val="a9"/>
            <w:rFonts w:asciiTheme="minorEastAsia" w:hAnsiTheme="minorEastAsia"/>
            <w:noProof/>
          </w:rPr>
          <w:t xml:space="preserve">4.3 </w:t>
        </w:r>
        <w:r w:rsidR="005B07E9" w:rsidRPr="00E05AB0">
          <w:rPr>
            <w:rStyle w:val="a9"/>
            <w:rFonts w:asciiTheme="minorEastAsia" w:hAnsiTheme="minorEastAsia" w:hint="eastAsia"/>
            <w:noProof/>
          </w:rPr>
          <w:t>关联业务</w:t>
        </w:r>
        <w:r w:rsidR="005B07E9">
          <w:rPr>
            <w:noProof/>
            <w:webHidden/>
          </w:rPr>
          <w:tab/>
        </w:r>
        <w:r w:rsidR="005B07E9">
          <w:rPr>
            <w:noProof/>
            <w:webHidden/>
          </w:rPr>
          <w:fldChar w:fldCharType="begin"/>
        </w:r>
        <w:r w:rsidR="005B07E9">
          <w:rPr>
            <w:noProof/>
            <w:webHidden/>
          </w:rPr>
          <w:instrText xml:space="preserve"> PAGEREF _Toc30507545 \h </w:instrText>
        </w:r>
        <w:r w:rsidR="005B07E9">
          <w:rPr>
            <w:noProof/>
            <w:webHidden/>
          </w:rPr>
        </w:r>
        <w:r w:rsidR="005B07E9">
          <w:rPr>
            <w:noProof/>
            <w:webHidden/>
          </w:rPr>
          <w:fldChar w:fldCharType="separate"/>
        </w:r>
        <w:r w:rsidR="005B07E9">
          <w:rPr>
            <w:noProof/>
            <w:webHidden/>
          </w:rPr>
          <w:t>19</w:t>
        </w:r>
        <w:r w:rsidR="005B07E9">
          <w:rPr>
            <w:noProof/>
            <w:webHidden/>
          </w:rPr>
          <w:fldChar w:fldCharType="end"/>
        </w:r>
      </w:hyperlink>
    </w:p>
    <w:p w14:paraId="2389A2BB"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46" w:history="1">
        <w:r w:rsidR="005B07E9" w:rsidRPr="00E05AB0">
          <w:rPr>
            <w:rStyle w:val="a9"/>
            <w:rFonts w:asciiTheme="minorEastAsia" w:hAnsiTheme="minorEastAsia"/>
            <w:noProof/>
          </w:rPr>
          <w:t xml:space="preserve">4.4 </w:t>
        </w:r>
        <w:r w:rsidR="005B07E9" w:rsidRPr="00E05AB0">
          <w:rPr>
            <w:rStyle w:val="a9"/>
            <w:rFonts w:asciiTheme="minorEastAsia" w:hAnsiTheme="minorEastAsia" w:hint="eastAsia"/>
            <w:noProof/>
          </w:rPr>
          <w:t>注意事项</w:t>
        </w:r>
        <w:r w:rsidR="005B07E9">
          <w:rPr>
            <w:noProof/>
            <w:webHidden/>
          </w:rPr>
          <w:tab/>
        </w:r>
        <w:r w:rsidR="005B07E9">
          <w:rPr>
            <w:noProof/>
            <w:webHidden/>
          </w:rPr>
          <w:fldChar w:fldCharType="begin"/>
        </w:r>
        <w:r w:rsidR="005B07E9">
          <w:rPr>
            <w:noProof/>
            <w:webHidden/>
          </w:rPr>
          <w:instrText xml:space="preserve"> PAGEREF _Toc30507546 \h </w:instrText>
        </w:r>
        <w:r w:rsidR="005B07E9">
          <w:rPr>
            <w:noProof/>
            <w:webHidden/>
          </w:rPr>
        </w:r>
        <w:r w:rsidR="005B07E9">
          <w:rPr>
            <w:noProof/>
            <w:webHidden/>
          </w:rPr>
          <w:fldChar w:fldCharType="separate"/>
        </w:r>
        <w:r w:rsidR="005B07E9">
          <w:rPr>
            <w:noProof/>
            <w:webHidden/>
          </w:rPr>
          <w:t>19</w:t>
        </w:r>
        <w:r w:rsidR="005B07E9">
          <w:rPr>
            <w:noProof/>
            <w:webHidden/>
          </w:rPr>
          <w:fldChar w:fldCharType="end"/>
        </w:r>
      </w:hyperlink>
    </w:p>
    <w:p w14:paraId="72349834"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47" w:history="1">
        <w:r w:rsidR="005B07E9" w:rsidRPr="00E05AB0">
          <w:rPr>
            <w:rStyle w:val="a9"/>
            <w:rFonts w:asciiTheme="minorEastAsia" w:hAnsiTheme="minorEastAsia"/>
            <w:noProof/>
          </w:rPr>
          <w:t xml:space="preserve">4.5 </w:t>
        </w:r>
        <w:r w:rsidR="005B07E9" w:rsidRPr="00E05AB0">
          <w:rPr>
            <w:rStyle w:val="a9"/>
            <w:rFonts w:asciiTheme="minorEastAsia" w:hAnsiTheme="minorEastAsia" w:hint="eastAsia"/>
            <w:noProof/>
          </w:rPr>
          <w:t>错误补偿</w:t>
        </w:r>
        <w:r w:rsidR="005B07E9">
          <w:rPr>
            <w:noProof/>
            <w:webHidden/>
          </w:rPr>
          <w:tab/>
        </w:r>
        <w:r w:rsidR="005B07E9">
          <w:rPr>
            <w:noProof/>
            <w:webHidden/>
          </w:rPr>
          <w:fldChar w:fldCharType="begin"/>
        </w:r>
        <w:r w:rsidR="005B07E9">
          <w:rPr>
            <w:noProof/>
            <w:webHidden/>
          </w:rPr>
          <w:instrText xml:space="preserve"> PAGEREF _Toc30507547 \h </w:instrText>
        </w:r>
        <w:r w:rsidR="005B07E9">
          <w:rPr>
            <w:noProof/>
            <w:webHidden/>
          </w:rPr>
        </w:r>
        <w:r w:rsidR="005B07E9">
          <w:rPr>
            <w:noProof/>
            <w:webHidden/>
          </w:rPr>
          <w:fldChar w:fldCharType="separate"/>
        </w:r>
        <w:r w:rsidR="005B07E9">
          <w:rPr>
            <w:noProof/>
            <w:webHidden/>
          </w:rPr>
          <w:t>19</w:t>
        </w:r>
        <w:r w:rsidR="005B07E9">
          <w:rPr>
            <w:noProof/>
            <w:webHidden/>
          </w:rPr>
          <w:fldChar w:fldCharType="end"/>
        </w:r>
      </w:hyperlink>
    </w:p>
    <w:p w14:paraId="66BFEC8A" w14:textId="77777777" w:rsidR="005B07E9" w:rsidRDefault="00F92074">
      <w:pPr>
        <w:pStyle w:val="TOC1"/>
        <w:tabs>
          <w:tab w:val="right" w:leader="dot" w:pos="8296"/>
        </w:tabs>
        <w:ind w:firstLine="420"/>
        <w:rPr>
          <w:rFonts w:asciiTheme="minorHAnsi" w:eastAsiaTheme="minorEastAsia" w:hAnsiTheme="minorHAnsi"/>
          <w:noProof/>
          <w:szCs w:val="22"/>
        </w:rPr>
      </w:pPr>
      <w:hyperlink w:anchor="_Toc30507548" w:history="1">
        <w:r w:rsidR="005B07E9" w:rsidRPr="00E05AB0">
          <w:rPr>
            <w:rStyle w:val="a9"/>
            <w:rFonts w:asciiTheme="minorEastAsia" w:hAnsiTheme="minorEastAsia"/>
            <w:noProof/>
          </w:rPr>
          <w:t xml:space="preserve">5. </w:t>
        </w:r>
        <w:r w:rsidR="005B07E9" w:rsidRPr="00E05AB0">
          <w:rPr>
            <w:rStyle w:val="a9"/>
            <w:rFonts w:asciiTheme="minorEastAsia" w:hAnsiTheme="minorEastAsia" w:hint="eastAsia"/>
            <w:noProof/>
          </w:rPr>
          <w:t>申报记录查询</w:t>
        </w:r>
        <w:r w:rsidR="005B07E9">
          <w:rPr>
            <w:noProof/>
            <w:webHidden/>
          </w:rPr>
          <w:tab/>
        </w:r>
        <w:r w:rsidR="005B07E9">
          <w:rPr>
            <w:noProof/>
            <w:webHidden/>
          </w:rPr>
          <w:fldChar w:fldCharType="begin"/>
        </w:r>
        <w:r w:rsidR="005B07E9">
          <w:rPr>
            <w:noProof/>
            <w:webHidden/>
          </w:rPr>
          <w:instrText xml:space="preserve"> PAGEREF _Toc30507548 \h </w:instrText>
        </w:r>
        <w:r w:rsidR="005B07E9">
          <w:rPr>
            <w:noProof/>
            <w:webHidden/>
          </w:rPr>
        </w:r>
        <w:r w:rsidR="005B07E9">
          <w:rPr>
            <w:noProof/>
            <w:webHidden/>
          </w:rPr>
          <w:fldChar w:fldCharType="separate"/>
        </w:r>
        <w:r w:rsidR="005B07E9">
          <w:rPr>
            <w:noProof/>
            <w:webHidden/>
          </w:rPr>
          <w:t>19</w:t>
        </w:r>
        <w:r w:rsidR="005B07E9">
          <w:rPr>
            <w:noProof/>
            <w:webHidden/>
          </w:rPr>
          <w:fldChar w:fldCharType="end"/>
        </w:r>
      </w:hyperlink>
    </w:p>
    <w:p w14:paraId="6BE24877"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49" w:history="1">
        <w:r w:rsidR="005B07E9" w:rsidRPr="00E05AB0">
          <w:rPr>
            <w:rStyle w:val="a9"/>
            <w:rFonts w:asciiTheme="minorEastAsia" w:hAnsiTheme="minorEastAsia"/>
            <w:noProof/>
          </w:rPr>
          <w:t xml:space="preserve">5.1 </w:t>
        </w:r>
        <w:r w:rsidR="005B07E9" w:rsidRPr="00E05AB0">
          <w:rPr>
            <w:rStyle w:val="a9"/>
            <w:rFonts w:asciiTheme="minorEastAsia" w:hAnsiTheme="minorEastAsia" w:hint="eastAsia"/>
            <w:noProof/>
          </w:rPr>
          <w:t>功能描述</w:t>
        </w:r>
        <w:r w:rsidR="005B07E9">
          <w:rPr>
            <w:noProof/>
            <w:webHidden/>
          </w:rPr>
          <w:tab/>
        </w:r>
        <w:r w:rsidR="005B07E9">
          <w:rPr>
            <w:noProof/>
            <w:webHidden/>
          </w:rPr>
          <w:fldChar w:fldCharType="begin"/>
        </w:r>
        <w:r w:rsidR="005B07E9">
          <w:rPr>
            <w:noProof/>
            <w:webHidden/>
          </w:rPr>
          <w:instrText xml:space="preserve"> PAGEREF _Toc30507549 \h </w:instrText>
        </w:r>
        <w:r w:rsidR="005B07E9">
          <w:rPr>
            <w:noProof/>
            <w:webHidden/>
          </w:rPr>
        </w:r>
        <w:r w:rsidR="005B07E9">
          <w:rPr>
            <w:noProof/>
            <w:webHidden/>
          </w:rPr>
          <w:fldChar w:fldCharType="separate"/>
        </w:r>
        <w:r w:rsidR="005B07E9">
          <w:rPr>
            <w:noProof/>
            <w:webHidden/>
          </w:rPr>
          <w:t>19</w:t>
        </w:r>
        <w:r w:rsidR="005B07E9">
          <w:rPr>
            <w:noProof/>
            <w:webHidden/>
          </w:rPr>
          <w:fldChar w:fldCharType="end"/>
        </w:r>
      </w:hyperlink>
    </w:p>
    <w:p w14:paraId="6302F15E"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50" w:history="1">
        <w:r w:rsidR="005B07E9" w:rsidRPr="00E05AB0">
          <w:rPr>
            <w:rStyle w:val="a9"/>
            <w:rFonts w:asciiTheme="minorEastAsia" w:hAnsiTheme="minorEastAsia"/>
            <w:noProof/>
          </w:rPr>
          <w:t xml:space="preserve">5.2 </w:t>
        </w:r>
        <w:r w:rsidR="005B07E9" w:rsidRPr="00E05AB0">
          <w:rPr>
            <w:rStyle w:val="a9"/>
            <w:rFonts w:asciiTheme="minorEastAsia" w:hAnsiTheme="minorEastAsia" w:hint="eastAsia"/>
            <w:noProof/>
          </w:rPr>
          <w:t>操作步骤</w:t>
        </w:r>
        <w:r w:rsidR="005B07E9">
          <w:rPr>
            <w:noProof/>
            <w:webHidden/>
          </w:rPr>
          <w:tab/>
        </w:r>
        <w:r w:rsidR="005B07E9">
          <w:rPr>
            <w:noProof/>
            <w:webHidden/>
          </w:rPr>
          <w:fldChar w:fldCharType="begin"/>
        </w:r>
        <w:r w:rsidR="005B07E9">
          <w:rPr>
            <w:noProof/>
            <w:webHidden/>
          </w:rPr>
          <w:instrText xml:space="preserve"> PAGEREF _Toc30507550 \h </w:instrText>
        </w:r>
        <w:r w:rsidR="005B07E9">
          <w:rPr>
            <w:noProof/>
            <w:webHidden/>
          </w:rPr>
        </w:r>
        <w:r w:rsidR="005B07E9">
          <w:rPr>
            <w:noProof/>
            <w:webHidden/>
          </w:rPr>
          <w:fldChar w:fldCharType="separate"/>
        </w:r>
        <w:r w:rsidR="005B07E9">
          <w:rPr>
            <w:noProof/>
            <w:webHidden/>
          </w:rPr>
          <w:t>19</w:t>
        </w:r>
        <w:r w:rsidR="005B07E9">
          <w:rPr>
            <w:noProof/>
            <w:webHidden/>
          </w:rPr>
          <w:fldChar w:fldCharType="end"/>
        </w:r>
      </w:hyperlink>
    </w:p>
    <w:p w14:paraId="02F291F9" w14:textId="77777777" w:rsidR="005B07E9" w:rsidRDefault="00F92074">
      <w:pPr>
        <w:pStyle w:val="TOC3"/>
        <w:tabs>
          <w:tab w:val="right" w:leader="dot" w:pos="8296"/>
        </w:tabs>
        <w:ind w:firstLine="420"/>
        <w:rPr>
          <w:rFonts w:asciiTheme="minorHAnsi" w:eastAsiaTheme="minorEastAsia" w:hAnsiTheme="minorHAnsi"/>
          <w:noProof/>
          <w:szCs w:val="22"/>
        </w:rPr>
      </w:pPr>
      <w:hyperlink w:anchor="_Toc30507551" w:history="1">
        <w:r w:rsidR="005B07E9" w:rsidRPr="00E05AB0">
          <w:rPr>
            <w:rStyle w:val="a9"/>
            <w:rFonts w:asciiTheme="minorEastAsia" w:hAnsiTheme="minorEastAsia"/>
            <w:noProof/>
          </w:rPr>
          <w:t>5.2.1</w:t>
        </w:r>
        <w:r w:rsidR="005B07E9" w:rsidRPr="00E05AB0">
          <w:rPr>
            <w:rStyle w:val="a9"/>
            <w:rFonts w:asciiTheme="minorEastAsia" w:hAnsiTheme="minorEastAsia" w:hint="eastAsia"/>
            <w:noProof/>
          </w:rPr>
          <w:t>更正</w:t>
        </w:r>
        <w:r w:rsidR="005B07E9">
          <w:rPr>
            <w:noProof/>
            <w:webHidden/>
          </w:rPr>
          <w:tab/>
        </w:r>
        <w:r w:rsidR="005B07E9">
          <w:rPr>
            <w:noProof/>
            <w:webHidden/>
          </w:rPr>
          <w:fldChar w:fldCharType="begin"/>
        </w:r>
        <w:r w:rsidR="005B07E9">
          <w:rPr>
            <w:noProof/>
            <w:webHidden/>
          </w:rPr>
          <w:instrText xml:space="preserve"> PAGEREF _Toc30507551 \h </w:instrText>
        </w:r>
        <w:r w:rsidR="005B07E9">
          <w:rPr>
            <w:noProof/>
            <w:webHidden/>
          </w:rPr>
        </w:r>
        <w:r w:rsidR="005B07E9">
          <w:rPr>
            <w:noProof/>
            <w:webHidden/>
          </w:rPr>
          <w:fldChar w:fldCharType="separate"/>
        </w:r>
        <w:r w:rsidR="005B07E9">
          <w:rPr>
            <w:noProof/>
            <w:webHidden/>
          </w:rPr>
          <w:t>19</w:t>
        </w:r>
        <w:r w:rsidR="005B07E9">
          <w:rPr>
            <w:noProof/>
            <w:webHidden/>
          </w:rPr>
          <w:fldChar w:fldCharType="end"/>
        </w:r>
      </w:hyperlink>
    </w:p>
    <w:p w14:paraId="2ED6A35F" w14:textId="77777777" w:rsidR="005B07E9" w:rsidRDefault="00F92074">
      <w:pPr>
        <w:pStyle w:val="TOC3"/>
        <w:tabs>
          <w:tab w:val="right" w:leader="dot" w:pos="8296"/>
        </w:tabs>
        <w:ind w:firstLine="420"/>
        <w:rPr>
          <w:rFonts w:asciiTheme="minorHAnsi" w:eastAsiaTheme="minorEastAsia" w:hAnsiTheme="minorHAnsi"/>
          <w:noProof/>
          <w:szCs w:val="22"/>
        </w:rPr>
      </w:pPr>
      <w:hyperlink w:anchor="_Toc30507552" w:history="1">
        <w:r w:rsidR="005B07E9" w:rsidRPr="00E05AB0">
          <w:rPr>
            <w:rStyle w:val="a9"/>
            <w:rFonts w:asciiTheme="minorEastAsia" w:hAnsiTheme="minorEastAsia"/>
            <w:noProof/>
          </w:rPr>
          <w:t>5.2.2</w:t>
        </w:r>
        <w:r w:rsidR="005B07E9" w:rsidRPr="00E05AB0">
          <w:rPr>
            <w:rStyle w:val="a9"/>
            <w:rFonts w:asciiTheme="minorEastAsia" w:hAnsiTheme="minorEastAsia" w:hint="eastAsia"/>
            <w:noProof/>
          </w:rPr>
          <w:t>作废</w:t>
        </w:r>
        <w:r w:rsidR="005B07E9">
          <w:rPr>
            <w:noProof/>
            <w:webHidden/>
          </w:rPr>
          <w:tab/>
        </w:r>
        <w:r w:rsidR="005B07E9">
          <w:rPr>
            <w:noProof/>
            <w:webHidden/>
          </w:rPr>
          <w:fldChar w:fldCharType="begin"/>
        </w:r>
        <w:r w:rsidR="005B07E9">
          <w:rPr>
            <w:noProof/>
            <w:webHidden/>
          </w:rPr>
          <w:instrText xml:space="preserve"> PAGEREF _Toc30507552 \h </w:instrText>
        </w:r>
        <w:r w:rsidR="005B07E9">
          <w:rPr>
            <w:noProof/>
            <w:webHidden/>
          </w:rPr>
        </w:r>
        <w:r w:rsidR="005B07E9">
          <w:rPr>
            <w:noProof/>
            <w:webHidden/>
          </w:rPr>
          <w:fldChar w:fldCharType="separate"/>
        </w:r>
        <w:r w:rsidR="005B07E9">
          <w:rPr>
            <w:noProof/>
            <w:webHidden/>
          </w:rPr>
          <w:t>20</w:t>
        </w:r>
        <w:r w:rsidR="005B07E9">
          <w:rPr>
            <w:noProof/>
            <w:webHidden/>
          </w:rPr>
          <w:fldChar w:fldCharType="end"/>
        </w:r>
      </w:hyperlink>
    </w:p>
    <w:p w14:paraId="7B4649E7" w14:textId="77777777" w:rsidR="005B07E9" w:rsidRDefault="00F92074">
      <w:pPr>
        <w:pStyle w:val="TOC3"/>
        <w:tabs>
          <w:tab w:val="right" w:leader="dot" w:pos="8296"/>
        </w:tabs>
        <w:ind w:firstLine="420"/>
        <w:rPr>
          <w:rFonts w:asciiTheme="minorHAnsi" w:eastAsiaTheme="minorEastAsia" w:hAnsiTheme="minorHAnsi"/>
          <w:noProof/>
          <w:szCs w:val="22"/>
        </w:rPr>
      </w:pPr>
      <w:hyperlink w:anchor="_Toc30507553" w:history="1">
        <w:r w:rsidR="005B07E9" w:rsidRPr="00E05AB0">
          <w:rPr>
            <w:rStyle w:val="a9"/>
            <w:rFonts w:asciiTheme="minorEastAsia" w:hAnsiTheme="minorEastAsia"/>
            <w:noProof/>
          </w:rPr>
          <w:t>5.2.3</w:t>
        </w:r>
        <w:r w:rsidR="005B07E9" w:rsidRPr="00E05AB0">
          <w:rPr>
            <w:rStyle w:val="a9"/>
            <w:rFonts w:asciiTheme="minorEastAsia" w:hAnsiTheme="minorEastAsia" w:hint="eastAsia"/>
            <w:noProof/>
          </w:rPr>
          <w:t>导出</w:t>
        </w:r>
        <w:r w:rsidR="005B07E9">
          <w:rPr>
            <w:noProof/>
            <w:webHidden/>
          </w:rPr>
          <w:tab/>
        </w:r>
        <w:r w:rsidR="005B07E9">
          <w:rPr>
            <w:noProof/>
            <w:webHidden/>
          </w:rPr>
          <w:fldChar w:fldCharType="begin"/>
        </w:r>
        <w:r w:rsidR="005B07E9">
          <w:rPr>
            <w:noProof/>
            <w:webHidden/>
          </w:rPr>
          <w:instrText xml:space="preserve"> PAGEREF _Toc30507553 \h </w:instrText>
        </w:r>
        <w:r w:rsidR="005B07E9">
          <w:rPr>
            <w:noProof/>
            <w:webHidden/>
          </w:rPr>
        </w:r>
        <w:r w:rsidR="005B07E9">
          <w:rPr>
            <w:noProof/>
            <w:webHidden/>
          </w:rPr>
          <w:fldChar w:fldCharType="separate"/>
        </w:r>
        <w:r w:rsidR="005B07E9">
          <w:rPr>
            <w:noProof/>
            <w:webHidden/>
          </w:rPr>
          <w:t>21</w:t>
        </w:r>
        <w:r w:rsidR="005B07E9">
          <w:rPr>
            <w:noProof/>
            <w:webHidden/>
          </w:rPr>
          <w:fldChar w:fldCharType="end"/>
        </w:r>
      </w:hyperlink>
    </w:p>
    <w:p w14:paraId="528E2451" w14:textId="77777777" w:rsidR="005B07E9" w:rsidRDefault="00F92074">
      <w:pPr>
        <w:pStyle w:val="TOC3"/>
        <w:tabs>
          <w:tab w:val="right" w:leader="dot" w:pos="8296"/>
        </w:tabs>
        <w:ind w:firstLine="420"/>
        <w:rPr>
          <w:rFonts w:asciiTheme="minorHAnsi" w:eastAsiaTheme="minorEastAsia" w:hAnsiTheme="minorHAnsi"/>
          <w:noProof/>
          <w:szCs w:val="22"/>
        </w:rPr>
      </w:pPr>
      <w:hyperlink w:anchor="_Toc30507554" w:history="1">
        <w:r w:rsidR="005B07E9" w:rsidRPr="00E05AB0">
          <w:rPr>
            <w:rStyle w:val="a9"/>
            <w:rFonts w:asciiTheme="minorEastAsia" w:hAnsiTheme="minorEastAsia"/>
            <w:noProof/>
          </w:rPr>
          <w:t>5.2.4</w:t>
        </w:r>
        <w:r w:rsidR="005B07E9" w:rsidRPr="00E05AB0">
          <w:rPr>
            <w:rStyle w:val="a9"/>
            <w:rFonts w:asciiTheme="minorEastAsia" w:hAnsiTheme="minorEastAsia" w:hint="eastAsia"/>
            <w:noProof/>
          </w:rPr>
          <w:t>查询</w:t>
        </w:r>
        <w:r w:rsidR="005B07E9">
          <w:rPr>
            <w:noProof/>
            <w:webHidden/>
          </w:rPr>
          <w:tab/>
        </w:r>
        <w:r w:rsidR="005B07E9">
          <w:rPr>
            <w:noProof/>
            <w:webHidden/>
          </w:rPr>
          <w:fldChar w:fldCharType="begin"/>
        </w:r>
        <w:r w:rsidR="005B07E9">
          <w:rPr>
            <w:noProof/>
            <w:webHidden/>
          </w:rPr>
          <w:instrText xml:space="preserve"> PAGEREF _Toc30507554 \h </w:instrText>
        </w:r>
        <w:r w:rsidR="005B07E9">
          <w:rPr>
            <w:noProof/>
            <w:webHidden/>
          </w:rPr>
        </w:r>
        <w:r w:rsidR="005B07E9">
          <w:rPr>
            <w:noProof/>
            <w:webHidden/>
          </w:rPr>
          <w:fldChar w:fldCharType="separate"/>
        </w:r>
        <w:r w:rsidR="005B07E9">
          <w:rPr>
            <w:noProof/>
            <w:webHidden/>
          </w:rPr>
          <w:t>22</w:t>
        </w:r>
        <w:r w:rsidR="005B07E9">
          <w:rPr>
            <w:noProof/>
            <w:webHidden/>
          </w:rPr>
          <w:fldChar w:fldCharType="end"/>
        </w:r>
      </w:hyperlink>
    </w:p>
    <w:p w14:paraId="32142BF1"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55" w:history="1">
        <w:r w:rsidR="005B07E9" w:rsidRPr="00E05AB0">
          <w:rPr>
            <w:rStyle w:val="a9"/>
            <w:rFonts w:asciiTheme="minorEastAsia" w:hAnsiTheme="minorEastAsia"/>
            <w:noProof/>
          </w:rPr>
          <w:t xml:space="preserve">5.3 </w:t>
        </w:r>
        <w:r w:rsidR="005B07E9" w:rsidRPr="00E05AB0">
          <w:rPr>
            <w:rStyle w:val="a9"/>
            <w:rFonts w:asciiTheme="minorEastAsia" w:hAnsiTheme="minorEastAsia" w:hint="eastAsia"/>
            <w:noProof/>
          </w:rPr>
          <w:t>关联业务</w:t>
        </w:r>
        <w:r w:rsidR="005B07E9">
          <w:rPr>
            <w:noProof/>
            <w:webHidden/>
          </w:rPr>
          <w:tab/>
        </w:r>
        <w:r w:rsidR="005B07E9">
          <w:rPr>
            <w:noProof/>
            <w:webHidden/>
          </w:rPr>
          <w:fldChar w:fldCharType="begin"/>
        </w:r>
        <w:r w:rsidR="005B07E9">
          <w:rPr>
            <w:noProof/>
            <w:webHidden/>
          </w:rPr>
          <w:instrText xml:space="preserve"> PAGEREF _Toc30507555 \h </w:instrText>
        </w:r>
        <w:r w:rsidR="005B07E9">
          <w:rPr>
            <w:noProof/>
            <w:webHidden/>
          </w:rPr>
        </w:r>
        <w:r w:rsidR="005B07E9">
          <w:rPr>
            <w:noProof/>
            <w:webHidden/>
          </w:rPr>
          <w:fldChar w:fldCharType="separate"/>
        </w:r>
        <w:r w:rsidR="005B07E9">
          <w:rPr>
            <w:noProof/>
            <w:webHidden/>
          </w:rPr>
          <w:t>22</w:t>
        </w:r>
        <w:r w:rsidR="005B07E9">
          <w:rPr>
            <w:noProof/>
            <w:webHidden/>
          </w:rPr>
          <w:fldChar w:fldCharType="end"/>
        </w:r>
      </w:hyperlink>
    </w:p>
    <w:p w14:paraId="4AE68156"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56" w:history="1">
        <w:r w:rsidR="005B07E9" w:rsidRPr="00E05AB0">
          <w:rPr>
            <w:rStyle w:val="a9"/>
            <w:rFonts w:asciiTheme="minorEastAsia" w:hAnsiTheme="minorEastAsia"/>
            <w:noProof/>
          </w:rPr>
          <w:t xml:space="preserve">5.4 </w:t>
        </w:r>
        <w:r w:rsidR="005B07E9" w:rsidRPr="00E05AB0">
          <w:rPr>
            <w:rStyle w:val="a9"/>
            <w:rFonts w:asciiTheme="minorEastAsia" w:hAnsiTheme="minorEastAsia" w:hint="eastAsia"/>
            <w:noProof/>
          </w:rPr>
          <w:t>注意事项</w:t>
        </w:r>
        <w:r w:rsidR="005B07E9">
          <w:rPr>
            <w:noProof/>
            <w:webHidden/>
          </w:rPr>
          <w:tab/>
        </w:r>
        <w:r w:rsidR="005B07E9">
          <w:rPr>
            <w:noProof/>
            <w:webHidden/>
          </w:rPr>
          <w:fldChar w:fldCharType="begin"/>
        </w:r>
        <w:r w:rsidR="005B07E9">
          <w:rPr>
            <w:noProof/>
            <w:webHidden/>
          </w:rPr>
          <w:instrText xml:space="preserve"> PAGEREF _Toc30507556 \h </w:instrText>
        </w:r>
        <w:r w:rsidR="005B07E9">
          <w:rPr>
            <w:noProof/>
            <w:webHidden/>
          </w:rPr>
        </w:r>
        <w:r w:rsidR="005B07E9">
          <w:rPr>
            <w:noProof/>
            <w:webHidden/>
          </w:rPr>
          <w:fldChar w:fldCharType="separate"/>
        </w:r>
        <w:r w:rsidR="005B07E9">
          <w:rPr>
            <w:noProof/>
            <w:webHidden/>
          </w:rPr>
          <w:t>22</w:t>
        </w:r>
        <w:r w:rsidR="005B07E9">
          <w:rPr>
            <w:noProof/>
            <w:webHidden/>
          </w:rPr>
          <w:fldChar w:fldCharType="end"/>
        </w:r>
      </w:hyperlink>
    </w:p>
    <w:p w14:paraId="07FC9058" w14:textId="77777777" w:rsidR="005B07E9" w:rsidRDefault="00F92074">
      <w:pPr>
        <w:pStyle w:val="TOC2"/>
        <w:tabs>
          <w:tab w:val="right" w:leader="dot" w:pos="8296"/>
        </w:tabs>
        <w:ind w:firstLine="420"/>
        <w:rPr>
          <w:rFonts w:asciiTheme="minorHAnsi" w:eastAsiaTheme="minorEastAsia" w:hAnsiTheme="minorHAnsi"/>
          <w:noProof/>
          <w:szCs w:val="22"/>
        </w:rPr>
      </w:pPr>
      <w:hyperlink w:anchor="_Toc30507557" w:history="1">
        <w:r w:rsidR="005B07E9" w:rsidRPr="00E05AB0">
          <w:rPr>
            <w:rStyle w:val="a9"/>
            <w:rFonts w:asciiTheme="minorEastAsia" w:hAnsiTheme="minorEastAsia"/>
            <w:noProof/>
          </w:rPr>
          <w:t xml:space="preserve">5.5 </w:t>
        </w:r>
        <w:r w:rsidR="005B07E9" w:rsidRPr="00E05AB0">
          <w:rPr>
            <w:rStyle w:val="a9"/>
            <w:rFonts w:asciiTheme="minorEastAsia" w:hAnsiTheme="minorEastAsia" w:hint="eastAsia"/>
            <w:noProof/>
          </w:rPr>
          <w:t>错误补偿</w:t>
        </w:r>
        <w:r w:rsidR="005B07E9">
          <w:rPr>
            <w:noProof/>
            <w:webHidden/>
          </w:rPr>
          <w:tab/>
        </w:r>
        <w:r w:rsidR="005B07E9">
          <w:rPr>
            <w:noProof/>
            <w:webHidden/>
          </w:rPr>
          <w:fldChar w:fldCharType="begin"/>
        </w:r>
        <w:r w:rsidR="005B07E9">
          <w:rPr>
            <w:noProof/>
            <w:webHidden/>
          </w:rPr>
          <w:instrText xml:space="preserve"> PAGEREF _Toc30507557 \h </w:instrText>
        </w:r>
        <w:r w:rsidR="005B07E9">
          <w:rPr>
            <w:noProof/>
            <w:webHidden/>
          </w:rPr>
        </w:r>
        <w:r w:rsidR="005B07E9">
          <w:rPr>
            <w:noProof/>
            <w:webHidden/>
          </w:rPr>
          <w:fldChar w:fldCharType="separate"/>
        </w:r>
        <w:r w:rsidR="005B07E9">
          <w:rPr>
            <w:noProof/>
            <w:webHidden/>
          </w:rPr>
          <w:t>22</w:t>
        </w:r>
        <w:r w:rsidR="005B07E9">
          <w:rPr>
            <w:noProof/>
            <w:webHidden/>
          </w:rPr>
          <w:fldChar w:fldCharType="end"/>
        </w:r>
      </w:hyperlink>
    </w:p>
    <w:p w14:paraId="407C8FBD" w14:textId="77777777" w:rsidR="00E31325" w:rsidRPr="00EB1329" w:rsidRDefault="003B1917" w:rsidP="00EB1329">
      <w:pPr>
        <w:pStyle w:val="1"/>
        <w:numPr>
          <w:ilvl w:val="0"/>
          <w:numId w:val="11"/>
        </w:numPr>
        <w:spacing w:line="276" w:lineRule="auto"/>
        <w:ind w:firstLineChars="0"/>
        <w:rPr>
          <w:rFonts w:asciiTheme="minorEastAsia" w:eastAsiaTheme="minorEastAsia" w:hAnsiTheme="minorEastAsia"/>
        </w:rPr>
      </w:pPr>
      <w:r w:rsidRPr="001A0728">
        <w:rPr>
          <w:rFonts w:asciiTheme="minorEastAsia" w:eastAsiaTheme="minorEastAsia" w:hAnsiTheme="minorEastAsia" w:hint="eastAsia"/>
          <w:sz w:val="24"/>
        </w:rPr>
        <w:lastRenderedPageBreak/>
        <w:fldChar w:fldCharType="end"/>
      </w:r>
      <w:bookmarkStart w:id="0" w:name="_Toc23870977"/>
      <w:bookmarkStart w:id="1" w:name="_Toc30507515"/>
      <w:r w:rsidRPr="00EB1329">
        <w:rPr>
          <w:rFonts w:asciiTheme="minorEastAsia" w:eastAsiaTheme="minorEastAsia" w:hAnsiTheme="minorEastAsia"/>
        </w:rPr>
        <w:t>概述</w:t>
      </w:r>
      <w:bookmarkEnd w:id="0"/>
      <w:bookmarkEnd w:id="1"/>
    </w:p>
    <w:p w14:paraId="05A315B0" w14:textId="35FA1B14" w:rsidR="00E31325" w:rsidRPr="00EB1329" w:rsidRDefault="003B1917"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本文主要介绍《</w:t>
      </w:r>
      <w:r w:rsidR="003C28F0" w:rsidRPr="00EB1329">
        <w:rPr>
          <w:rFonts w:asciiTheme="minorEastAsia" w:eastAsiaTheme="minorEastAsia" w:hAnsiTheme="minorEastAsia" w:hint="eastAsia"/>
          <w:sz w:val="24"/>
        </w:rPr>
        <w:t>自然人电子税务局</w:t>
      </w:r>
      <w:r w:rsidRPr="00EB1329">
        <w:rPr>
          <w:rFonts w:asciiTheme="minorEastAsia" w:eastAsiaTheme="minorEastAsia" w:hAnsiTheme="minorEastAsia" w:hint="eastAsia"/>
          <w:sz w:val="24"/>
        </w:rPr>
        <w:t>》中综合所得汇算清缴【</w:t>
      </w:r>
      <w:r w:rsidR="003C28F0" w:rsidRPr="00EB1329">
        <w:rPr>
          <w:rFonts w:asciiTheme="minorEastAsia" w:eastAsiaTheme="minorEastAsia" w:hAnsiTheme="minorEastAsia" w:hint="eastAsia"/>
          <w:sz w:val="24"/>
        </w:rPr>
        <w:t>集中申报</w:t>
      </w:r>
      <w:r w:rsidRPr="00EB1329">
        <w:rPr>
          <w:rFonts w:asciiTheme="minorEastAsia" w:eastAsiaTheme="minorEastAsia" w:hAnsiTheme="minorEastAsia" w:hint="eastAsia"/>
          <w:sz w:val="24"/>
        </w:rPr>
        <w:t>】</w:t>
      </w:r>
      <w:r w:rsidR="00434B1C">
        <w:rPr>
          <w:rFonts w:asciiTheme="minorEastAsia" w:eastAsiaTheme="minorEastAsia" w:hAnsiTheme="minorEastAsia" w:hint="eastAsia"/>
          <w:sz w:val="24"/>
        </w:rPr>
        <w:t>业务</w:t>
      </w:r>
      <w:r w:rsidRPr="00EB1329">
        <w:rPr>
          <w:rFonts w:asciiTheme="minorEastAsia" w:eastAsiaTheme="minorEastAsia" w:hAnsiTheme="minorEastAsia" w:hint="eastAsia"/>
          <w:sz w:val="24"/>
        </w:rPr>
        <w:t>功能，以及菜单的业务介绍、日常操作方法等</w:t>
      </w:r>
      <w:r w:rsidR="009C529F">
        <w:rPr>
          <w:rFonts w:asciiTheme="minorEastAsia" w:eastAsiaTheme="minorEastAsia" w:hAnsiTheme="minorEastAsia" w:hint="eastAsia"/>
          <w:sz w:val="24"/>
        </w:rPr>
        <w:t>内</w:t>
      </w:r>
      <w:r w:rsidR="009C529F">
        <w:rPr>
          <w:rFonts w:asciiTheme="minorEastAsia" w:eastAsiaTheme="minorEastAsia" w:hAnsiTheme="minorEastAsia"/>
          <w:sz w:val="24"/>
        </w:rPr>
        <w:t>容</w:t>
      </w:r>
      <w:r w:rsidRPr="00EB1329">
        <w:rPr>
          <w:rFonts w:asciiTheme="minorEastAsia" w:eastAsiaTheme="minorEastAsia" w:hAnsiTheme="minorEastAsia" w:hint="eastAsia"/>
          <w:sz w:val="24"/>
        </w:rPr>
        <w:t>。</w:t>
      </w:r>
    </w:p>
    <w:p w14:paraId="5C83B41D" w14:textId="77777777" w:rsidR="00E31325" w:rsidRPr="00EB1329" w:rsidRDefault="003B1917" w:rsidP="00EB1329">
      <w:pPr>
        <w:pStyle w:val="2"/>
        <w:spacing w:line="276" w:lineRule="auto"/>
        <w:rPr>
          <w:rFonts w:asciiTheme="minorEastAsia" w:eastAsiaTheme="minorEastAsia" w:hAnsiTheme="minorEastAsia"/>
        </w:rPr>
      </w:pPr>
      <w:bookmarkStart w:id="2" w:name="_Toc524369994"/>
      <w:bookmarkStart w:id="3" w:name="_Toc23870978"/>
      <w:bookmarkStart w:id="4" w:name="_Toc407728884"/>
      <w:bookmarkStart w:id="5" w:name="_Toc12621"/>
      <w:bookmarkStart w:id="6" w:name="_Toc30507516"/>
      <w:r w:rsidRPr="00EB1329">
        <w:rPr>
          <w:rFonts w:asciiTheme="minorEastAsia" w:eastAsiaTheme="minorEastAsia" w:hAnsiTheme="minorEastAsia" w:hint="eastAsia"/>
        </w:rPr>
        <w:t>1</w:t>
      </w:r>
      <w:r w:rsidRPr="00EB1329">
        <w:rPr>
          <w:rFonts w:asciiTheme="minorEastAsia" w:eastAsiaTheme="minorEastAsia" w:hAnsiTheme="minorEastAsia"/>
        </w:rPr>
        <w:t>.1</w:t>
      </w:r>
      <w:r w:rsidR="00A14082" w:rsidRPr="00EB1329">
        <w:rPr>
          <w:rFonts w:asciiTheme="minorEastAsia" w:eastAsiaTheme="minorEastAsia" w:hAnsiTheme="minorEastAsia"/>
        </w:rPr>
        <w:t xml:space="preserve"> </w:t>
      </w:r>
      <w:r w:rsidRPr="00EB1329">
        <w:rPr>
          <w:rFonts w:asciiTheme="minorEastAsia" w:eastAsiaTheme="minorEastAsia" w:hAnsiTheme="minorEastAsia" w:hint="eastAsia"/>
        </w:rPr>
        <w:t>预期读者</w:t>
      </w:r>
      <w:bookmarkEnd w:id="2"/>
      <w:bookmarkEnd w:id="3"/>
      <w:bookmarkEnd w:id="4"/>
      <w:bookmarkEnd w:id="5"/>
      <w:bookmarkEnd w:id="6"/>
    </w:p>
    <w:p w14:paraId="43A198B2" w14:textId="77777777" w:rsidR="00E31325" w:rsidRPr="00EB1329" w:rsidRDefault="003B1917"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阅读用户群体为</w:t>
      </w:r>
      <w:bookmarkStart w:id="7" w:name="_Toc25840"/>
      <w:r w:rsidR="006E4527">
        <w:rPr>
          <w:rFonts w:asciiTheme="minorEastAsia" w:eastAsiaTheme="minorEastAsia" w:hAnsiTheme="minorEastAsia" w:hint="eastAsia"/>
          <w:sz w:val="24"/>
        </w:rPr>
        <w:t>需</w:t>
      </w:r>
      <w:r w:rsidR="006E4527">
        <w:rPr>
          <w:rFonts w:asciiTheme="minorEastAsia" w:eastAsiaTheme="minorEastAsia" w:hAnsiTheme="minorEastAsia"/>
          <w:sz w:val="24"/>
        </w:rPr>
        <w:t>要了解</w:t>
      </w:r>
      <w:r w:rsidR="006E4527">
        <w:rPr>
          <w:rFonts w:asciiTheme="minorEastAsia" w:eastAsiaTheme="minorEastAsia" w:hAnsiTheme="minorEastAsia" w:hint="eastAsia"/>
          <w:sz w:val="24"/>
        </w:rPr>
        <w:t>、</w:t>
      </w:r>
      <w:r w:rsidR="006E4527">
        <w:rPr>
          <w:rFonts w:asciiTheme="minorEastAsia" w:eastAsiaTheme="minorEastAsia" w:hAnsiTheme="minorEastAsia"/>
          <w:sz w:val="24"/>
        </w:rPr>
        <w:t>使用</w:t>
      </w:r>
      <w:r w:rsidR="00A83ECD" w:rsidRPr="00EB1329">
        <w:rPr>
          <w:rFonts w:asciiTheme="minorEastAsia" w:eastAsiaTheme="minorEastAsia" w:hAnsiTheme="minorEastAsia" w:hint="eastAsia"/>
          <w:sz w:val="24"/>
        </w:rPr>
        <w:t>综合所得汇算清缴</w:t>
      </w:r>
      <w:r w:rsidR="00F870AC" w:rsidRPr="00EB1329">
        <w:rPr>
          <w:rFonts w:asciiTheme="minorEastAsia" w:eastAsiaTheme="minorEastAsia" w:hAnsiTheme="minorEastAsia" w:hint="eastAsia"/>
          <w:sz w:val="24"/>
        </w:rPr>
        <w:t>集中申报</w:t>
      </w:r>
      <w:r w:rsidR="006E4527">
        <w:rPr>
          <w:rFonts w:asciiTheme="minorEastAsia" w:eastAsiaTheme="minorEastAsia" w:hAnsiTheme="minorEastAsia" w:hint="eastAsia"/>
          <w:sz w:val="24"/>
        </w:rPr>
        <w:t>功能</w:t>
      </w:r>
      <w:r w:rsidR="00A83ECD" w:rsidRPr="00EB1329">
        <w:rPr>
          <w:rFonts w:asciiTheme="minorEastAsia" w:eastAsiaTheme="minorEastAsia" w:hAnsiTheme="minorEastAsia" w:hint="eastAsia"/>
          <w:sz w:val="24"/>
        </w:rPr>
        <w:t>的相关人员</w:t>
      </w:r>
      <w:r w:rsidRPr="00EB1329">
        <w:rPr>
          <w:rFonts w:asciiTheme="minorEastAsia" w:eastAsiaTheme="minorEastAsia" w:hAnsiTheme="minorEastAsia" w:hint="eastAsia"/>
          <w:sz w:val="24"/>
        </w:rPr>
        <w:t>。</w:t>
      </w:r>
    </w:p>
    <w:p w14:paraId="296BCE8A" w14:textId="77777777" w:rsidR="00E31325" w:rsidRPr="00EB1329" w:rsidRDefault="003B1917" w:rsidP="00EB1329">
      <w:pPr>
        <w:pStyle w:val="2"/>
        <w:spacing w:line="276" w:lineRule="auto"/>
        <w:rPr>
          <w:rFonts w:asciiTheme="minorEastAsia" w:eastAsiaTheme="minorEastAsia" w:hAnsiTheme="minorEastAsia"/>
        </w:rPr>
      </w:pPr>
      <w:bookmarkStart w:id="8" w:name="_Toc23870979"/>
      <w:bookmarkStart w:id="9" w:name="_Toc524369995"/>
      <w:bookmarkStart w:id="10" w:name="_Toc30507517"/>
      <w:r w:rsidRPr="00EB1329">
        <w:rPr>
          <w:rFonts w:asciiTheme="minorEastAsia" w:eastAsiaTheme="minorEastAsia" w:hAnsiTheme="minorEastAsia" w:hint="eastAsia"/>
        </w:rPr>
        <w:t>1</w:t>
      </w:r>
      <w:r w:rsidRPr="00EB1329">
        <w:rPr>
          <w:rFonts w:asciiTheme="minorEastAsia" w:eastAsiaTheme="minorEastAsia" w:hAnsiTheme="minorEastAsia"/>
        </w:rPr>
        <w:t>.2</w:t>
      </w:r>
      <w:r w:rsidR="00A14082" w:rsidRPr="00EB1329">
        <w:rPr>
          <w:rFonts w:asciiTheme="minorEastAsia" w:eastAsiaTheme="minorEastAsia" w:hAnsiTheme="minorEastAsia"/>
        </w:rPr>
        <w:t xml:space="preserve"> </w:t>
      </w:r>
      <w:r w:rsidRPr="00EB1329">
        <w:rPr>
          <w:rFonts w:asciiTheme="minorEastAsia" w:eastAsiaTheme="minorEastAsia" w:hAnsiTheme="minorEastAsia" w:hint="eastAsia"/>
        </w:rPr>
        <w:t>系统简介</w:t>
      </w:r>
      <w:bookmarkEnd w:id="7"/>
      <w:bookmarkEnd w:id="8"/>
      <w:bookmarkEnd w:id="9"/>
      <w:bookmarkEnd w:id="10"/>
    </w:p>
    <w:p w14:paraId="27DF50DC" w14:textId="77777777" w:rsidR="00E14C97" w:rsidRPr="00EB1329" w:rsidRDefault="003B1917"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居民个人纳税年度内取得</w:t>
      </w:r>
      <w:r w:rsidRPr="00EB1329">
        <w:rPr>
          <w:rFonts w:asciiTheme="minorEastAsia" w:eastAsiaTheme="minorEastAsia" w:hAnsiTheme="minorEastAsia" w:hint="eastAsia"/>
          <w:color w:val="000000"/>
          <w:sz w:val="24"/>
        </w:rPr>
        <w:t>正常工资薪金所得、</w:t>
      </w:r>
      <w:r w:rsidRPr="00EB1329">
        <w:rPr>
          <w:rFonts w:asciiTheme="minorEastAsia" w:eastAsiaTheme="minorEastAsia" w:hAnsiTheme="minorEastAsia"/>
          <w:color w:val="000000"/>
          <w:sz w:val="24"/>
        </w:rPr>
        <w:t>外籍人员正常工资薪金</w:t>
      </w:r>
      <w:r w:rsidRPr="00EB1329">
        <w:rPr>
          <w:rFonts w:asciiTheme="minorEastAsia" w:eastAsiaTheme="minorEastAsia" w:hAnsiTheme="minorEastAsia" w:hint="eastAsia"/>
          <w:color w:val="000000"/>
          <w:sz w:val="24"/>
        </w:rPr>
        <w:t>、保</w:t>
      </w:r>
      <w:r w:rsidRPr="00EB1329">
        <w:rPr>
          <w:rFonts w:asciiTheme="minorEastAsia" w:eastAsiaTheme="minorEastAsia" w:hAnsiTheme="minorEastAsia"/>
          <w:color w:val="000000"/>
          <w:sz w:val="24"/>
        </w:rPr>
        <w:t>险</w:t>
      </w:r>
      <w:r w:rsidRPr="00EB1329">
        <w:rPr>
          <w:rFonts w:asciiTheme="minorEastAsia" w:eastAsiaTheme="minorEastAsia" w:hAnsiTheme="minorEastAsia" w:hint="eastAsia"/>
          <w:color w:val="000000"/>
          <w:sz w:val="24"/>
        </w:rPr>
        <w:t>营</w:t>
      </w:r>
      <w:r w:rsidRPr="00EB1329">
        <w:rPr>
          <w:rFonts w:asciiTheme="minorEastAsia" w:eastAsiaTheme="minorEastAsia" w:hAnsiTheme="minorEastAsia"/>
          <w:color w:val="000000"/>
          <w:sz w:val="24"/>
        </w:rPr>
        <w:t>销员</w:t>
      </w:r>
      <w:r w:rsidRPr="00EB1329">
        <w:rPr>
          <w:rFonts w:asciiTheme="minorEastAsia" w:eastAsiaTheme="minorEastAsia" w:hAnsiTheme="minorEastAsia" w:hint="eastAsia"/>
          <w:color w:val="000000"/>
          <w:sz w:val="24"/>
        </w:rPr>
        <w:t>佣金收入、</w:t>
      </w:r>
      <w:r w:rsidRPr="00EB1329">
        <w:rPr>
          <w:rFonts w:asciiTheme="minorEastAsia" w:eastAsiaTheme="minorEastAsia" w:hAnsiTheme="minorEastAsia"/>
          <w:sz w:val="24"/>
        </w:rPr>
        <w:t>证券</w:t>
      </w:r>
      <w:r w:rsidRPr="00EB1329">
        <w:rPr>
          <w:rFonts w:asciiTheme="minorEastAsia" w:eastAsiaTheme="minorEastAsia" w:hAnsiTheme="minorEastAsia" w:hint="eastAsia"/>
          <w:sz w:val="24"/>
        </w:rPr>
        <w:t>经纪</w:t>
      </w:r>
      <w:r w:rsidRPr="00EB1329">
        <w:rPr>
          <w:rFonts w:asciiTheme="minorEastAsia" w:eastAsiaTheme="minorEastAsia" w:hAnsiTheme="minorEastAsia"/>
          <w:sz w:val="24"/>
        </w:rPr>
        <w:t>人</w:t>
      </w:r>
      <w:r w:rsidRPr="00EB1329">
        <w:rPr>
          <w:rFonts w:asciiTheme="minorEastAsia" w:eastAsiaTheme="minorEastAsia" w:hAnsiTheme="minorEastAsia" w:hint="eastAsia"/>
          <w:sz w:val="24"/>
        </w:rPr>
        <w:t>佣金</w:t>
      </w:r>
      <w:r w:rsidRPr="00EB1329">
        <w:rPr>
          <w:rFonts w:asciiTheme="minorEastAsia" w:eastAsiaTheme="minorEastAsia" w:hAnsiTheme="minorEastAsia"/>
          <w:sz w:val="24"/>
        </w:rPr>
        <w:t>收入</w:t>
      </w:r>
      <w:r w:rsidRPr="00EB1329">
        <w:rPr>
          <w:rFonts w:asciiTheme="minorEastAsia" w:eastAsiaTheme="minorEastAsia" w:hAnsiTheme="minorEastAsia" w:hint="eastAsia"/>
          <w:sz w:val="24"/>
        </w:rPr>
        <w:t>的，可以由扣缴义务人集中办理汇算清缴。</w:t>
      </w:r>
    </w:p>
    <w:p w14:paraId="3D2DE1C3" w14:textId="77777777" w:rsidR="00E14C97" w:rsidRPr="00EB1329" w:rsidRDefault="00E14C97" w:rsidP="00EB1329">
      <w:pPr>
        <w:pStyle w:val="2"/>
        <w:spacing w:line="276" w:lineRule="auto"/>
        <w:rPr>
          <w:rFonts w:asciiTheme="minorEastAsia" w:eastAsiaTheme="minorEastAsia" w:hAnsiTheme="minorEastAsia"/>
        </w:rPr>
      </w:pPr>
      <w:bookmarkStart w:id="11" w:name="_Toc30507518"/>
      <w:r w:rsidRPr="00EB1329">
        <w:rPr>
          <w:rFonts w:asciiTheme="minorEastAsia" w:eastAsiaTheme="minorEastAsia" w:hAnsiTheme="minorEastAsia"/>
        </w:rPr>
        <w:t>1.3 系统登录</w:t>
      </w:r>
      <w:bookmarkEnd w:id="11"/>
    </w:p>
    <w:p w14:paraId="243AC784" w14:textId="341C6B1A" w:rsidR="00E14C97" w:rsidRPr="00EB1329" w:rsidRDefault="00E827F7" w:rsidP="00EB1329">
      <w:pPr>
        <w:spacing w:line="276" w:lineRule="auto"/>
        <w:ind w:firstLine="480"/>
        <w:rPr>
          <w:rFonts w:asciiTheme="minorEastAsia" w:eastAsiaTheme="minorEastAsia" w:hAnsiTheme="minorEastAsia"/>
          <w:sz w:val="24"/>
        </w:rPr>
      </w:pPr>
      <w:r>
        <w:rPr>
          <w:rFonts w:asciiTheme="minorEastAsia" w:eastAsiaTheme="minorEastAsia" w:hAnsiTheme="minorEastAsia" w:hint="eastAsia"/>
          <w:sz w:val="24"/>
        </w:rPr>
        <w:t>扫码</w:t>
      </w:r>
      <w:r>
        <w:rPr>
          <w:rFonts w:asciiTheme="minorEastAsia" w:eastAsiaTheme="minorEastAsia" w:hAnsiTheme="minorEastAsia"/>
          <w:sz w:val="24"/>
        </w:rPr>
        <w:t>登录或</w:t>
      </w:r>
      <w:r w:rsidR="00E14C97" w:rsidRPr="00EB1329">
        <w:rPr>
          <w:rFonts w:asciiTheme="minorEastAsia" w:eastAsiaTheme="minorEastAsia" w:hAnsiTheme="minorEastAsia" w:hint="eastAsia"/>
          <w:sz w:val="24"/>
        </w:rPr>
        <w:t>输入账号密码</w:t>
      </w:r>
      <w:r w:rsidR="00E14C97" w:rsidRPr="00EB1329">
        <w:rPr>
          <w:rFonts w:asciiTheme="minorEastAsia" w:eastAsiaTheme="minorEastAsia" w:hAnsiTheme="minorEastAsia"/>
          <w:sz w:val="24"/>
        </w:rPr>
        <w:t>登录</w:t>
      </w:r>
      <w:r w:rsidR="00E14C97" w:rsidRPr="00EB1329">
        <w:rPr>
          <w:rFonts w:asciiTheme="minorEastAsia" w:eastAsiaTheme="minorEastAsia" w:hAnsiTheme="minorEastAsia" w:hint="eastAsia"/>
          <w:sz w:val="24"/>
        </w:rPr>
        <w:t>《自然人电子税务局》。</w:t>
      </w:r>
    </w:p>
    <w:p w14:paraId="7E04C5FA" w14:textId="19957EA1" w:rsidR="00E14C97" w:rsidRPr="00EB1329" w:rsidRDefault="00E827F7" w:rsidP="00EB1329">
      <w:pPr>
        <w:spacing w:line="276" w:lineRule="auto"/>
        <w:ind w:firstLineChars="0" w:firstLine="0"/>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14:anchorId="3278CCE3" wp14:editId="0D0F289B">
            <wp:extent cx="5262245" cy="22428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2245" cy="2242820"/>
                    </a:xfrm>
                    <a:prstGeom prst="rect">
                      <a:avLst/>
                    </a:prstGeom>
                    <a:noFill/>
                    <a:ln>
                      <a:noFill/>
                    </a:ln>
                  </pic:spPr>
                </pic:pic>
              </a:graphicData>
            </a:graphic>
          </wp:inline>
        </w:drawing>
      </w:r>
    </w:p>
    <w:p w14:paraId="182BFC69" w14:textId="4DB42346" w:rsidR="00E14C97" w:rsidRPr="00EB1329" w:rsidRDefault="00E14C97"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sz w:val="24"/>
        </w:rPr>
        <w:t>登录自然人电子税务局后</w:t>
      </w:r>
      <w:r w:rsidRPr="00EB1329">
        <w:rPr>
          <w:rFonts w:asciiTheme="minorEastAsia" w:eastAsiaTheme="minorEastAsia" w:hAnsiTheme="minorEastAsia" w:hint="eastAsia"/>
          <w:sz w:val="24"/>
        </w:rPr>
        <w:t>，</w:t>
      </w:r>
      <w:r w:rsidRPr="00EB1329">
        <w:rPr>
          <w:rFonts w:asciiTheme="minorEastAsia" w:eastAsiaTheme="minorEastAsia" w:hAnsiTheme="minorEastAsia"/>
          <w:sz w:val="24"/>
        </w:rPr>
        <w:t>点击</w:t>
      </w:r>
      <w:r w:rsidR="003203AD">
        <w:rPr>
          <w:rFonts w:asciiTheme="minorEastAsia" w:eastAsiaTheme="minorEastAsia" w:hAnsiTheme="minorEastAsia" w:hint="eastAsia"/>
          <w:sz w:val="24"/>
        </w:rPr>
        <w:t>【</w:t>
      </w:r>
      <w:r w:rsidR="00B573B4">
        <w:rPr>
          <w:rFonts w:asciiTheme="minorEastAsia" w:eastAsiaTheme="minorEastAsia" w:hAnsiTheme="minorEastAsia" w:hint="eastAsia"/>
          <w:sz w:val="24"/>
        </w:rPr>
        <w:t>单</w:t>
      </w:r>
      <w:r w:rsidR="00B573B4">
        <w:rPr>
          <w:rFonts w:asciiTheme="minorEastAsia" w:eastAsiaTheme="minorEastAsia" w:hAnsiTheme="minorEastAsia"/>
          <w:sz w:val="24"/>
        </w:rPr>
        <w:t>位办税</w:t>
      </w:r>
      <w:r w:rsidRPr="00EB1329">
        <w:rPr>
          <w:rFonts w:asciiTheme="minorEastAsia" w:eastAsiaTheme="minorEastAsia" w:hAnsiTheme="minorEastAsia" w:hint="eastAsia"/>
          <w:sz w:val="24"/>
        </w:rPr>
        <w:t>】进入【集中申报】办税菜单。</w:t>
      </w:r>
    </w:p>
    <w:p w14:paraId="6A7F13E5" w14:textId="12BA0595" w:rsidR="00E14C97" w:rsidRPr="00EB1329" w:rsidRDefault="00216D0E" w:rsidP="00EB1329">
      <w:pPr>
        <w:spacing w:line="276" w:lineRule="auto"/>
        <w:ind w:firstLineChars="0" w:firstLine="0"/>
        <w:rPr>
          <w:rFonts w:asciiTheme="minorEastAsia" w:eastAsiaTheme="minorEastAsia" w:hAnsiTheme="minorEastAsia"/>
          <w:sz w:val="24"/>
        </w:rPr>
      </w:pPr>
      <w:r>
        <w:rPr>
          <w:rFonts w:asciiTheme="minorEastAsia" w:eastAsiaTheme="minorEastAsia" w:hAnsiTheme="minorEastAsia"/>
          <w:noProof/>
          <w:sz w:val="24"/>
        </w:rPr>
        <w:lastRenderedPageBreak/>
        <w:drawing>
          <wp:inline distT="0" distB="0" distL="0" distR="0" wp14:anchorId="016EA603" wp14:editId="7F6BBC09">
            <wp:extent cx="5274310" cy="224853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a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248535"/>
                    </a:xfrm>
                    <a:prstGeom prst="rect">
                      <a:avLst/>
                    </a:prstGeom>
                  </pic:spPr>
                </pic:pic>
              </a:graphicData>
            </a:graphic>
          </wp:inline>
        </w:drawing>
      </w:r>
      <w:r w:rsidR="00E14C97" w:rsidRPr="00EB1329">
        <w:rPr>
          <w:rFonts w:asciiTheme="minorEastAsia" w:eastAsiaTheme="minorEastAsia" w:hAnsiTheme="minorEastAsia"/>
          <w:sz w:val="24"/>
        </w:rPr>
        <w:t>注意事项</w:t>
      </w:r>
      <w:r w:rsidR="00E14C97" w:rsidRPr="00EB1329">
        <w:rPr>
          <w:rFonts w:asciiTheme="minorEastAsia" w:eastAsiaTheme="minorEastAsia" w:hAnsiTheme="minorEastAsia" w:hint="eastAsia"/>
          <w:sz w:val="24"/>
        </w:rPr>
        <w:t>：</w:t>
      </w:r>
      <w:r w:rsidR="009C529F">
        <w:rPr>
          <w:rFonts w:asciiTheme="minorEastAsia" w:eastAsiaTheme="minorEastAsia" w:hAnsiTheme="minorEastAsia"/>
          <w:sz w:val="24"/>
        </w:rPr>
        <w:t>有</w:t>
      </w:r>
      <w:r w:rsidR="009C529F">
        <w:rPr>
          <w:rFonts w:asciiTheme="minorEastAsia" w:eastAsiaTheme="minorEastAsia" w:hAnsiTheme="minorEastAsia" w:hint="eastAsia"/>
          <w:sz w:val="24"/>
        </w:rPr>
        <w:t>单</w:t>
      </w:r>
      <w:r w:rsidR="009C529F">
        <w:rPr>
          <w:rFonts w:asciiTheme="minorEastAsia" w:eastAsiaTheme="minorEastAsia" w:hAnsiTheme="minorEastAsia"/>
          <w:sz w:val="24"/>
        </w:rPr>
        <w:t>位</w:t>
      </w:r>
      <w:r w:rsidR="00E14C97" w:rsidRPr="00EB1329">
        <w:rPr>
          <w:rFonts w:asciiTheme="minorEastAsia" w:eastAsiaTheme="minorEastAsia" w:hAnsiTheme="minorEastAsia"/>
          <w:sz w:val="24"/>
        </w:rPr>
        <w:t>办税授权</w:t>
      </w:r>
      <w:r w:rsidR="009C529F">
        <w:rPr>
          <w:rFonts w:asciiTheme="minorEastAsia" w:eastAsiaTheme="minorEastAsia" w:hAnsiTheme="minorEastAsia" w:hint="eastAsia"/>
          <w:sz w:val="24"/>
        </w:rPr>
        <w:t>或</w:t>
      </w:r>
      <w:r w:rsidR="009C529F">
        <w:rPr>
          <w:rFonts w:asciiTheme="minorEastAsia" w:eastAsiaTheme="minorEastAsia" w:hAnsiTheme="minorEastAsia"/>
          <w:sz w:val="24"/>
        </w:rPr>
        <w:t>申报密码的</w:t>
      </w:r>
      <w:r w:rsidR="00E14C97" w:rsidRPr="00EB1329">
        <w:rPr>
          <w:rFonts w:asciiTheme="minorEastAsia" w:eastAsiaTheme="minorEastAsia" w:hAnsiTheme="minorEastAsia" w:hint="eastAsia"/>
          <w:sz w:val="24"/>
        </w:rPr>
        <w:t>，</w:t>
      </w:r>
      <w:r w:rsidR="00E14C97" w:rsidRPr="00EB1329">
        <w:rPr>
          <w:rFonts w:asciiTheme="minorEastAsia" w:eastAsiaTheme="minorEastAsia" w:hAnsiTheme="minorEastAsia"/>
          <w:sz w:val="24"/>
        </w:rPr>
        <w:t>才能</w:t>
      </w:r>
      <w:r w:rsidR="00B573B4">
        <w:rPr>
          <w:rFonts w:asciiTheme="minorEastAsia" w:eastAsiaTheme="minorEastAsia" w:hAnsiTheme="minorEastAsia" w:hint="eastAsia"/>
          <w:sz w:val="24"/>
        </w:rPr>
        <w:t>进行</w:t>
      </w:r>
      <w:r w:rsidR="00B573B4">
        <w:rPr>
          <w:rFonts w:asciiTheme="minorEastAsia" w:eastAsiaTheme="minorEastAsia" w:hAnsiTheme="minorEastAsia"/>
          <w:sz w:val="24"/>
        </w:rPr>
        <w:t>单位办税</w:t>
      </w:r>
      <w:r w:rsidR="00E14C97" w:rsidRPr="00EB1329">
        <w:rPr>
          <w:rFonts w:asciiTheme="minorEastAsia" w:eastAsiaTheme="minorEastAsia" w:hAnsiTheme="minorEastAsia" w:hint="eastAsia"/>
          <w:sz w:val="24"/>
        </w:rPr>
        <w:t>。</w:t>
      </w:r>
    </w:p>
    <w:p w14:paraId="282B2A89" w14:textId="007B7BE7" w:rsidR="00E31325" w:rsidRPr="00EB1329" w:rsidRDefault="001B5419" w:rsidP="00EB1329">
      <w:pPr>
        <w:pStyle w:val="1"/>
        <w:numPr>
          <w:ilvl w:val="0"/>
          <w:numId w:val="11"/>
        </w:numPr>
        <w:spacing w:line="276" w:lineRule="auto"/>
        <w:ind w:firstLineChars="0"/>
        <w:rPr>
          <w:rFonts w:asciiTheme="minorEastAsia" w:eastAsiaTheme="minorEastAsia" w:hAnsiTheme="minorEastAsia"/>
        </w:rPr>
      </w:pPr>
      <w:bookmarkStart w:id="12" w:name="_Toc30507519"/>
      <w:r>
        <w:rPr>
          <w:rFonts w:asciiTheme="minorEastAsia" w:eastAsiaTheme="minorEastAsia" w:hAnsiTheme="minorEastAsia" w:hint="eastAsia"/>
        </w:rPr>
        <w:t>报</w:t>
      </w:r>
      <w:r w:rsidR="00331508">
        <w:rPr>
          <w:rFonts w:asciiTheme="minorEastAsia" w:eastAsiaTheme="minorEastAsia" w:hAnsiTheme="minorEastAsia"/>
        </w:rPr>
        <w:t>表填</w:t>
      </w:r>
      <w:r w:rsidR="00331508">
        <w:rPr>
          <w:rFonts w:asciiTheme="minorEastAsia" w:eastAsiaTheme="minorEastAsia" w:hAnsiTheme="minorEastAsia" w:hint="eastAsia"/>
        </w:rPr>
        <w:t>报</w:t>
      </w:r>
      <w:bookmarkEnd w:id="12"/>
    </w:p>
    <w:p w14:paraId="1B0B844B" w14:textId="77777777" w:rsidR="00E31325" w:rsidRPr="00EB1329" w:rsidRDefault="0060162D" w:rsidP="00EB1329">
      <w:pPr>
        <w:pStyle w:val="2"/>
        <w:spacing w:line="276" w:lineRule="auto"/>
        <w:rPr>
          <w:rFonts w:asciiTheme="minorEastAsia" w:eastAsiaTheme="minorEastAsia" w:hAnsiTheme="minorEastAsia"/>
        </w:rPr>
      </w:pPr>
      <w:bookmarkStart w:id="13" w:name="_Toc23870981"/>
      <w:bookmarkStart w:id="14" w:name="_Toc30507520"/>
      <w:r w:rsidRPr="00EB1329">
        <w:rPr>
          <w:rFonts w:asciiTheme="minorEastAsia" w:eastAsiaTheme="minorEastAsia" w:hAnsiTheme="minorEastAsia"/>
        </w:rPr>
        <w:t>2</w:t>
      </w:r>
      <w:r w:rsidR="003B1917" w:rsidRPr="00EB1329">
        <w:rPr>
          <w:rFonts w:asciiTheme="minorEastAsia" w:eastAsiaTheme="minorEastAsia" w:hAnsiTheme="minorEastAsia"/>
        </w:rPr>
        <w:t>.1</w:t>
      </w:r>
      <w:r w:rsidR="00A14082" w:rsidRPr="00EB1329">
        <w:rPr>
          <w:rFonts w:asciiTheme="minorEastAsia" w:eastAsiaTheme="minorEastAsia" w:hAnsiTheme="minorEastAsia"/>
        </w:rPr>
        <w:t xml:space="preserve"> </w:t>
      </w:r>
      <w:r w:rsidR="003B1917" w:rsidRPr="00EB1329">
        <w:rPr>
          <w:rFonts w:asciiTheme="minorEastAsia" w:eastAsiaTheme="minorEastAsia" w:hAnsiTheme="minorEastAsia" w:hint="eastAsia"/>
        </w:rPr>
        <w:t>功能描述</w:t>
      </w:r>
      <w:bookmarkEnd w:id="13"/>
      <w:bookmarkEnd w:id="14"/>
    </w:p>
    <w:p w14:paraId="23DEDF67" w14:textId="77777777" w:rsidR="00E31325" w:rsidRPr="00EB1329" w:rsidRDefault="003B1917"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根据《个人所得税法实施条例》第二十九条规定，扣缴义务人存在为纳税人代为办理汇算清缴申报的义务。在【</w:t>
      </w:r>
      <w:r w:rsidR="003C28F0" w:rsidRPr="00EB1329">
        <w:rPr>
          <w:rFonts w:asciiTheme="minorEastAsia" w:eastAsiaTheme="minorEastAsia" w:hAnsiTheme="minorEastAsia" w:hint="eastAsia"/>
          <w:sz w:val="24"/>
        </w:rPr>
        <w:t>集中</w:t>
      </w:r>
      <w:r w:rsidR="0060162D" w:rsidRPr="00EB1329">
        <w:rPr>
          <w:rFonts w:asciiTheme="minorEastAsia" w:eastAsiaTheme="minorEastAsia" w:hAnsiTheme="minorEastAsia" w:hint="eastAsia"/>
          <w:sz w:val="24"/>
        </w:rPr>
        <w:t>申报</w:t>
      </w:r>
      <w:r w:rsidR="00F870AC" w:rsidRPr="00EB1329">
        <w:rPr>
          <w:rFonts w:asciiTheme="minorEastAsia" w:eastAsiaTheme="minorEastAsia" w:hAnsiTheme="minorEastAsia" w:hint="eastAsia"/>
          <w:sz w:val="24"/>
        </w:rPr>
        <w:t>】菜单中，扣缴义务人可以为居民纳税人进行综合所得</w:t>
      </w:r>
      <w:r w:rsidRPr="00EB1329">
        <w:rPr>
          <w:rFonts w:asciiTheme="minorEastAsia" w:eastAsiaTheme="minorEastAsia" w:hAnsiTheme="minorEastAsia" w:hint="eastAsia"/>
          <w:sz w:val="24"/>
        </w:rPr>
        <w:t>汇算清缴申报。</w:t>
      </w:r>
    </w:p>
    <w:p w14:paraId="382D4810" w14:textId="77777777" w:rsidR="003C28F0" w:rsidRPr="00EB1329" w:rsidRDefault="00B269F3" w:rsidP="00EB1329">
      <w:pPr>
        <w:spacing w:line="276" w:lineRule="auto"/>
        <w:ind w:firstLineChars="0" w:firstLine="0"/>
        <w:rPr>
          <w:rFonts w:asciiTheme="minorEastAsia" w:eastAsiaTheme="minorEastAsia" w:hAnsiTheme="minorEastAsia" w:cs="宋体"/>
          <w:kern w:val="0"/>
          <w:sz w:val="24"/>
          <w:lang w:bidi="ar"/>
        </w:rPr>
      </w:pPr>
      <w:r w:rsidRPr="00EB1329">
        <w:rPr>
          <w:rFonts w:asciiTheme="minorEastAsia" w:eastAsiaTheme="minorEastAsia" w:hAnsiTheme="minorEastAsia"/>
          <w:noProof/>
        </w:rPr>
        <w:drawing>
          <wp:inline distT="0" distB="0" distL="0" distR="0" wp14:anchorId="7F70A5AA" wp14:editId="1F906F15">
            <wp:extent cx="5274310" cy="23634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363470"/>
                    </a:xfrm>
                    <a:prstGeom prst="rect">
                      <a:avLst/>
                    </a:prstGeom>
                  </pic:spPr>
                </pic:pic>
              </a:graphicData>
            </a:graphic>
          </wp:inline>
        </w:drawing>
      </w:r>
    </w:p>
    <w:p w14:paraId="3C3258E4" w14:textId="77777777" w:rsidR="00966A73" w:rsidRDefault="00C71EC3" w:rsidP="00EB1329">
      <w:pPr>
        <w:pStyle w:val="2"/>
        <w:spacing w:line="276" w:lineRule="auto"/>
        <w:rPr>
          <w:rFonts w:asciiTheme="minorEastAsia" w:eastAsiaTheme="minorEastAsia" w:hAnsiTheme="minorEastAsia"/>
        </w:rPr>
      </w:pPr>
      <w:bookmarkStart w:id="15" w:name="_Toc23870982"/>
      <w:bookmarkStart w:id="16" w:name="_Toc30507521"/>
      <w:r w:rsidRPr="00EB1329">
        <w:rPr>
          <w:rFonts w:asciiTheme="minorEastAsia" w:eastAsiaTheme="minorEastAsia" w:hAnsiTheme="minorEastAsia"/>
        </w:rPr>
        <w:lastRenderedPageBreak/>
        <w:t>2</w:t>
      </w:r>
      <w:r w:rsidR="003B1917" w:rsidRPr="00EB1329">
        <w:rPr>
          <w:rFonts w:asciiTheme="minorEastAsia" w:eastAsiaTheme="minorEastAsia" w:hAnsiTheme="minorEastAsia"/>
        </w:rPr>
        <w:t>.2</w:t>
      </w:r>
      <w:r w:rsidR="00A14082" w:rsidRPr="00EB1329">
        <w:rPr>
          <w:rFonts w:asciiTheme="minorEastAsia" w:eastAsiaTheme="minorEastAsia" w:hAnsiTheme="minorEastAsia"/>
        </w:rPr>
        <w:t xml:space="preserve"> </w:t>
      </w:r>
      <w:r w:rsidR="003B1917" w:rsidRPr="00EB1329">
        <w:rPr>
          <w:rFonts w:asciiTheme="minorEastAsia" w:eastAsiaTheme="minorEastAsia" w:hAnsiTheme="minorEastAsia"/>
        </w:rPr>
        <w:t>操作步骤</w:t>
      </w:r>
      <w:bookmarkStart w:id="17" w:name="_Toc23870983"/>
      <w:bookmarkEnd w:id="15"/>
      <w:bookmarkEnd w:id="16"/>
    </w:p>
    <w:p w14:paraId="6487DC5F" w14:textId="73D0CE16" w:rsidR="007E7B72" w:rsidRPr="007E7B72" w:rsidRDefault="007B01E7" w:rsidP="007E7B72">
      <w:pPr>
        <w:ind w:firstLine="420"/>
      </w:pPr>
      <w:r>
        <w:rPr>
          <w:noProof/>
        </w:rPr>
        <w:drawing>
          <wp:inline distT="0" distB="0" distL="0" distR="0" wp14:anchorId="2C7F20FF" wp14:editId="436031D1">
            <wp:extent cx="5274310" cy="1674495"/>
            <wp:effectExtent l="0" t="0" r="254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674495"/>
                    </a:xfrm>
                    <a:prstGeom prst="rect">
                      <a:avLst/>
                    </a:prstGeom>
                  </pic:spPr>
                </pic:pic>
              </a:graphicData>
            </a:graphic>
          </wp:inline>
        </w:drawing>
      </w:r>
    </w:p>
    <w:p w14:paraId="7288FCD0" w14:textId="77777777" w:rsidR="00E31325" w:rsidRPr="00EB1329" w:rsidRDefault="00C71EC3" w:rsidP="00EB1329">
      <w:pPr>
        <w:pStyle w:val="3"/>
        <w:spacing w:line="276" w:lineRule="auto"/>
        <w:ind w:firstLine="482"/>
        <w:rPr>
          <w:rFonts w:asciiTheme="minorEastAsia" w:eastAsiaTheme="minorEastAsia" w:hAnsiTheme="minorEastAsia"/>
        </w:rPr>
      </w:pPr>
      <w:bookmarkStart w:id="18" w:name="_Toc30507522"/>
      <w:r w:rsidRPr="00EB1329">
        <w:rPr>
          <w:rFonts w:asciiTheme="minorEastAsia" w:eastAsiaTheme="minorEastAsia" w:hAnsiTheme="minorEastAsia"/>
        </w:rPr>
        <w:t>2</w:t>
      </w:r>
      <w:r w:rsidR="003B1917" w:rsidRPr="00EB1329">
        <w:rPr>
          <w:rFonts w:asciiTheme="minorEastAsia" w:eastAsiaTheme="minorEastAsia" w:hAnsiTheme="minorEastAsia"/>
        </w:rPr>
        <w:t>.2.</w:t>
      </w:r>
      <w:r w:rsidR="00E14C97" w:rsidRPr="00EB1329">
        <w:rPr>
          <w:rFonts w:asciiTheme="minorEastAsia" w:eastAsiaTheme="minorEastAsia" w:hAnsiTheme="minorEastAsia"/>
        </w:rPr>
        <w:t>1</w:t>
      </w:r>
      <w:bookmarkEnd w:id="17"/>
      <w:r w:rsidR="00EB1329">
        <w:rPr>
          <w:rFonts w:asciiTheme="minorEastAsia" w:eastAsiaTheme="minorEastAsia" w:hAnsiTheme="minorEastAsia"/>
        </w:rPr>
        <w:t xml:space="preserve"> </w:t>
      </w:r>
      <w:r w:rsidR="00EB1329">
        <w:rPr>
          <w:rFonts w:asciiTheme="minorEastAsia" w:eastAsiaTheme="minorEastAsia" w:hAnsiTheme="minorEastAsia" w:hint="eastAsia"/>
        </w:rPr>
        <w:t>添加</w:t>
      </w:r>
      <w:bookmarkEnd w:id="18"/>
    </w:p>
    <w:p w14:paraId="0C57BD8A" w14:textId="3BD65B42" w:rsidR="00E31325" w:rsidRPr="00EB1329" w:rsidRDefault="007C4BFD" w:rsidP="00EB1329">
      <w:pPr>
        <w:spacing w:line="276" w:lineRule="auto"/>
        <w:ind w:firstLine="480"/>
        <w:rPr>
          <w:rFonts w:asciiTheme="minorEastAsia" w:eastAsiaTheme="minorEastAsia" w:hAnsiTheme="minorEastAsia" w:cs="宋体"/>
          <w:kern w:val="0"/>
          <w:sz w:val="24"/>
        </w:rPr>
      </w:pPr>
      <w:r w:rsidRPr="00EB1329">
        <w:rPr>
          <w:rFonts w:asciiTheme="minorEastAsia" w:eastAsiaTheme="minorEastAsia" w:hAnsiTheme="minorEastAsia" w:cs="宋体"/>
          <w:kern w:val="0"/>
          <w:sz w:val="24"/>
        </w:rPr>
        <w:t>点击</w:t>
      </w:r>
      <w:r w:rsidR="003B1917" w:rsidRPr="00EB1329">
        <w:rPr>
          <w:rFonts w:asciiTheme="minorEastAsia" w:eastAsiaTheme="minorEastAsia" w:hAnsiTheme="minorEastAsia" w:cs="宋体" w:hint="eastAsia"/>
          <w:kern w:val="0"/>
          <w:sz w:val="24"/>
        </w:rPr>
        <w:t>【添加】按钮</w:t>
      </w:r>
      <w:r w:rsidR="007F0821" w:rsidRPr="00EB1329">
        <w:rPr>
          <w:rFonts w:asciiTheme="minorEastAsia" w:eastAsiaTheme="minorEastAsia" w:hAnsiTheme="minorEastAsia" w:cs="宋体"/>
          <w:kern w:val="0"/>
          <w:sz w:val="24"/>
        </w:rPr>
        <w:t>添加</w:t>
      </w:r>
      <w:r w:rsidR="00CE47FB" w:rsidRPr="00EB1329">
        <w:rPr>
          <w:rFonts w:asciiTheme="minorEastAsia" w:eastAsiaTheme="minorEastAsia" w:hAnsiTheme="minorEastAsia" w:cs="宋体" w:hint="eastAsia"/>
          <w:kern w:val="0"/>
          <w:sz w:val="24"/>
        </w:rPr>
        <w:t>待申报人员</w:t>
      </w:r>
      <w:r w:rsidR="003B1917" w:rsidRPr="00EB1329">
        <w:rPr>
          <w:rFonts w:asciiTheme="minorEastAsia" w:eastAsiaTheme="minorEastAsia" w:hAnsiTheme="minorEastAsia" w:cs="宋体" w:hint="eastAsia"/>
          <w:kern w:val="0"/>
          <w:sz w:val="24"/>
        </w:rPr>
        <w:t>。</w:t>
      </w:r>
    </w:p>
    <w:p w14:paraId="1D0F01EB" w14:textId="0574CDBE" w:rsidR="00E31325" w:rsidRPr="00EB1329" w:rsidRDefault="00B573B4" w:rsidP="00EB1329">
      <w:pPr>
        <w:spacing w:line="276" w:lineRule="auto"/>
        <w:ind w:firstLineChars="0" w:firstLine="0"/>
        <w:rPr>
          <w:rFonts w:asciiTheme="minorEastAsia" w:eastAsiaTheme="minorEastAsia" w:hAnsiTheme="minorEastAsia"/>
          <w:noProof/>
          <w:sz w:val="24"/>
        </w:rPr>
      </w:pPr>
      <w:r w:rsidRPr="00B573B4">
        <w:rPr>
          <w:noProof/>
        </w:rPr>
        <w:t xml:space="preserve"> </w:t>
      </w:r>
      <w:r>
        <w:rPr>
          <w:noProof/>
        </w:rPr>
        <w:drawing>
          <wp:inline distT="0" distB="0" distL="0" distR="0" wp14:anchorId="0A439158" wp14:editId="5D2B983A">
            <wp:extent cx="5274310" cy="3980180"/>
            <wp:effectExtent l="0" t="0" r="254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980180"/>
                    </a:xfrm>
                    <a:prstGeom prst="rect">
                      <a:avLst/>
                    </a:prstGeom>
                  </pic:spPr>
                </pic:pic>
              </a:graphicData>
            </a:graphic>
          </wp:inline>
        </w:drawing>
      </w:r>
    </w:p>
    <w:p w14:paraId="63C96358" w14:textId="77777777" w:rsidR="007D1250" w:rsidRPr="00EB1329" w:rsidRDefault="007D1250" w:rsidP="00EB1329">
      <w:pPr>
        <w:spacing w:line="276" w:lineRule="auto"/>
        <w:ind w:firstLineChars="0" w:firstLine="0"/>
        <w:rPr>
          <w:rFonts w:asciiTheme="minorEastAsia" w:eastAsiaTheme="minorEastAsia" w:hAnsiTheme="minorEastAsia"/>
          <w:noProof/>
          <w:sz w:val="24"/>
        </w:rPr>
      </w:pPr>
      <w:r w:rsidRPr="00EB1329">
        <w:rPr>
          <w:rFonts w:asciiTheme="minorEastAsia" w:eastAsiaTheme="minorEastAsia" w:hAnsiTheme="minorEastAsia" w:hint="eastAsia"/>
          <w:noProof/>
          <w:sz w:val="24"/>
        </w:rPr>
        <w:t>【姓名】、【证件类型】、【证件号码】、【国籍（地区）】：录入纳税人</w:t>
      </w:r>
      <w:r w:rsidR="00F870AC" w:rsidRPr="00EB1329">
        <w:rPr>
          <w:rFonts w:asciiTheme="minorEastAsia" w:eastAsiaTheme="minorEastAsia" w:hAnsiTheme="minorEastAsia" w:hint="eastAsia"/>
          <w:noProof/>
          <w:sz w:val="24"/>
        </w:rPr>
        <w:t>正确的</w:t>
      </w:r>
      <w:r w:rsidRPr="00EB1329">
        <w:rPr>
          <w:rFonts w:asciiTheme="minorEastAsia" w:eastAsiaTheme="minorEastAsia" w:hAnsiTheme="minorEastAsia" w:hint="eastAsia"/>
          <w:noProof/>
          <w:sz w:val="24"/>
        </w:rPr>
        <w:t>证件</w:t>
      </w:r>
      <w:r w:rsidR="0056428A" w:rsidRPr="00EB1329">
        <w:rPr>
          <w:rFonts w:asciiTheme="minorEastAsia" w:eastAsiaTheme="minorEastAsia" w:hAnsiTheme="minorEastAsia" w:hint="eastAsia"/>
          <w:noProof/>
          <w:sz w:val="24"/>
        </w:rPr>
        <w:t>及国籍</w:t>
      </w:r>
      <w:r w:rsidRPr="00EB1329">
        <w:rPr>
          <w:rFonts w:asciiTheme="minorEastAsia" w:eastAsiaTheme="minorEastAsia" w:hAnsiTheme="minorEastAsia" w:hint="eastAsia"/>
          <w:noProof/>
          <w:sz w:val="24"/>
        </w:rPr>
        <w:t>信息</w:t>
      </w:r>
      <w:r w:rsidR="00D90402" w:rsidRPr="00EB1329">
        <w:rPr>
          <w:rFonts w:asciiTheme="minorEastAsia" w:eastAsiaTheme="minorEastAsia" w:hAnsiTheme="minorEastAsia" w:hint="eastAsia"/>
          <w:noProof/>
          <w:sz w:val="24"/>
        </w:rPr>
        <w:t>。</w:t>
      </w:r>
    </w:p>
    <w:p w14:paraId="3FF5120B" w14:textId="2F352F5F" w:rsidR="007D1250" w:rsidRPr="00EB1329" w:rsidRDefault="0056428A" w:rsidP="00EB1329">
      <w:pPr>
        <w:spacing w:line="276" w:lineRule="auto"/>
        <w:ind w:firstLineChars="0" w:firstLine="0"/>
        <w:jc w:val="both"/>
        <w:rPr>
          <w:rFonts w:asciiTheme="minorEastAsia" w:eastAsiaTheme="minorEastAsia" w:hAnsiTheme="minorEastAsia" w:cs="微软雅黑"/>
          <w:sz w:val="24"/>
        </w:rPr>
      </w:pPr>
      <w:r w:rsidRPr="00EB1329">
        <w:rPr>
          <w:rFonts w:asciiTheme="minorEastAsia" w:eastAsiaTheme="minorEastAsia" w:hAnsiTheme="minorEastAsia" w:cs="微软雅黑" w:hint="eastAsia"/>
          <w:sz w:val="24"/>
        </w:rPr>
        <w:t>【年度内境内居住天数】</w:t>
      </w:r>
      <w:r w:rsidR="007D1250" w:rsidRPr="00EB1329">
        <w:rPr>
          <w:rFonts w:asciiTheme="minorEastAsia" w:eastAsiaTheme="minorEastAsia" w:hAnsiTheme="minorEastAsia" w:cs="微软雅黑" w:hint="eastAsia"/>
          <w:sz w:val="24"/>
        </w:rPr>
        <w:t>：</w:t>
      </w:r>
      <w:r w:rsidR="007C4BFD" w:rsidRPr="00EB1329">
        <w:rPr>
          <w:rFonts w:asciiTheme="minorEastAsia" w:eastAsiaTheme="minorEastAsia" w:hAnsiTheme="minorEastAsia" w:cs="微软雅黑" w:hint="eastAsia"/>
          <w:sz w:val="24"/>
        </w:rPr>
        <w:t>证件类型为“居民身份证”时</w:t>
      </w:r>
      <w:r w:rsidR="00B573B4">
        <w:rPr>
          <w:rFonts w:asciiTheme="minorEastAsia" w:eastAsiaTheme="minorEastAsia" w:hAnsiTheme="minorEastAsia" w:cs="微软雅黑" w:hint="eastAsia"/>
          <w:sz w:val="24"/>
        </w:rPr>
        <w:t>无</w:t>
      </w:r>
      <w:r w:rsidR="00B573B4">
        <w:rPr>
          <w:rFonts w:asciiTheme="minorEastAsia" w:eastAsiaTheme="minorEastAsia" w:hAnsiTheme="minorEastAsia" w:cs="微软雅黑"/>
          <w:sz w:val="24"/>
        </w:rPr>
        <w:t>需填写，其他</w:t>
      </w:r>
      <w:r w:rsidR="00B573B4">
        <w:rPr>
          <w:rFonts w:asciiTheme="minorEastAsia" w:eastAsiaTheme="minorEastAsia" w:hAnsiTheme="minorEastAsia" w:cs="微软雅黑" w:hint="eastAsia"/>
          <w:sz w:val="24"/>
        </w:rPr>
        <w:t>类</w:t>
      </w:r>
      <w:r w:rsidR="00B573B4">
        <w:rPr>
          <w:rFonts w:asciiTheme="minorEastAsia" w:eastAsiaTheme="minorEastAsia" w:hAnsiTheme="minorEastAsia" w:cs="微软雅黑"/>
          <w:sz w:val="24"/>
        </w:rPr>
        <w:t>型可</w:t>
      </w:r>
      <w:r w:rsidR="007D1250" w:rsidRPr="00EB1329">
        <w:rPr>
          <w:rFonts w:asciiTheme="minorEastAsia" w:eastAsiaTheme="minorEastAsia" w:hAnsiTheme="minorEastAsia" w:cs="微软雅黑" w:hint="eastAsia"/>
          <w:sz w:val="24"/>
        </w:rPr>
        <w:t>填</w:t>
      </w:r>
      <w:r w:rsidR="00B573B4">
        <w:rPr>
          <w:rFonts w:asciiTheme="minorEastAsia" w:eastAsiaTheme="minorEastAsia" w:hAnsiTheme="minorEastAsia" w:cs="微软雅黑" w:hint="eastAsia"/>
          <w:sz w:val="24"/>
        </w:rPr>
        <w:t>写</w:t>
      </w:r>
      <w:r w:rsidR="007D1250" w:rsidRPr="00EB1329">
        <w:rPr>
          <w:rFonts w:asciiTheme="minorEastAsia" w:eastAsiaTheme="minorEastAsia" w:hAnsiTheme="minorEastAsia" w:cs="微软雅黑" w:hint="eastAsia"/>
          <w:sz w:val="24"/>
        </w:rPr>
        <w:t>。</w:t>
      </w:r>
    </w:p>
    <w:p w14:paraId="37C1F920" w14:textId="7087F9EE" w:rsidR="007D1250" w:rsidRPr="00EB1329" w:rsidRDefault="0056428A" w:rsidP="00EB1329">
      <w:pPr>
        <w:spacing w:line="276" w:lineRule="auto"/>
        <w:ind w:firstLineChars="0" w:firstLine="0"/>
        <w:jc w:val="both"/>
        <w:rPr>
          <w:rFonts w:asciiTheme="minorEastAsia" w:eastAsiaTheme="minorEastAsia" w:hAnsiTheme="minorEastAsia" w:cs="微软雅黑"/>
          <w:sz w:val="24"/>
        </w:rPr>
      </w:pPr>
      <w:r w:rsidRPr="00EB1329">
        <w:rPr>
          <w:rFonts w:asciiTheme="minorEastAsia" w:eastAsiaTheme="minorEastAsia" w:hAnsiTheme="minorEastAsia" w:cs="微软雅黑" w:hint="eastAsia"/>
          <w:sz w:val="24"/>
        </w:rPr>
        <w:t>【已在中国境内居住年数】</w:t>
      </w:r>
      <w:r w:rsidR="007D1250" w:rsidRPr="00EB1329">
        <w:rPr>
          <w:rFonts w:asciiTheme="minorEastAsia" w:eastAsiaTheme="minorEastAsia" w:hAnsiTheme="minorEastAsia" w:cs="微软雅黑" w:hint="eastAsia"/>
          <w:sz w:val="24"/>
        </w:rPr>
        <w:t>：</w:t>
      </w:r>
      <w:r w:rsidR="007C4BFD" w:rsidRPr="00EB1329">
        <w:rPr>
          <w:rFonts w:asciiTheme="minorEastAsia" w:eastAsiaTheme="minorEastAsia" w:hAnsiTheme="minorEastAsia" w:cs="微软雅黑" w:hint="eastAsia"/>
          <w:sz w:val="24"/>
        </w:rPr>
        <w:t>证件类型为“居民身份证”时</w:t>
      </w:r>
      <w:r w:rsidR="00B573B4">
        <w:rPr>
          <w:rFonts w:asciiTheme="minorEastAsia" w:eastAsiaTheme="minorEastAsia" w:hAnsiTheme="minorEastAsia" w:cs="微软雅黑" w:hint="eastAsia"/>
          <w:sz w:val="24"/>
        </w:rPr>
        <w:t>无</w:t>
      </w:r>
      <w:r w:rsidR="00B573B4">
        <w:rPr>
          <w:rFonts w:asciiTheme="minorEastAsia" w:eastAsiaTheme="minorEastAsia" w:hAnsiTheme="minorEastAsia" w:cs="微软雅黑"/>
          <w:sz w:val="24"/>
        </w:rPr>
        <w:t>需填写，其他</w:t>
      </w:r>
      <w:r w:rsidR="00B573B4">
        <w:rPr>
          <w:rFonts w:asciiTheme="minorEastAsia" w:eastAsiaTheme="minorEastAsia" w:hAnsiTheme="minorEastAsia" w:cs="微软雅黑" w:hint="eastAsia"/>
          <w:sz w:val="24"/>
        </w:rPr>
        <w:t>类</w:t>
      </w:r>
      <w:r w:rsidR="00B573B4">
        <w:rPr>
          <w:rFonts w:asciiTheme="minorEastAsia" w:eastAsiaTheme="minorEastAsia" w:hAnsiTheme="minorEastAsia" w:cs="微软雅黑"/>
          <w:sz w:val="24"/>
        </w:rPr>
        <w:t>型可</w:t>
      </w:r>
      <w:r w:rsidR="00B573B4" w:rsidRPr="00EB1329">
        <w:rPr>
          <w:rFonts w:asciiTheme="minorEastAsia" w:eastAsiaTheme="minorEastAsia" w:hAnsiTheme="minorEastAsia" w:cs="微软雅黑" w:hint="eastAsia"/>
          <w:sz w:val="24"/>
        </w:rPr>
        <w:t>填</w:t>
      </w:r>
      <w:r w:rsidR="00B573B4">
        <w:rPr>
          <w:rFonts w:asciiTheme="minorEastAsia" w:eastAsiaTheme="minorEastAsia" w:hAnsiTheme="minorEastAsia" w:cs="微软雅黑" w:hint="eastAsia"/>
          <w:sz w:val="24"/>
        </w:rPr>
        <w:t>写</w:t>
      </w:r>
      <w:r w:rsidR="00B573B4" w:rsidRPr="00EB1329">
        <w:rPr>
          <w:rFonts w:asciiTheme="minorEastAsia" w:eastAsiaTheme="minorEastAsia" w:hAnsiTheme="minorEastAsia" w:cs="微软雅黑" w:hint="eastAsia"/>
          <w:sz w:val="24"/>
        </w:rPr>
        <w:t>。</w:t>
      </w:r>
    </w:p>
    <w:p w14:paraId="277F2541" w14:textId="6D55B815" w:rsidR="007D1250" w:rsidRPr="00EB1329" w:rsidRDefault="007D1250" w:rsidP="00EB1329">
      <w:pPr>
        <w:spacing w:line="276" w:lineRule="auto"/>
        <w:ind w:firstLine="480"/>
        <w:rPr>
          <w:rFonts w:asciiTheme="minorEastAsia" w:eastAsiaTheme="minorEastAsia" w:hAnsiTheme="minorEastAsia"/>
          <w:noProof/>
          <w:sz w:val="24"/>
        </w:rPr>
      </w:pPr>
      <w:r w:rsidRPr="00EB1329">
        <w:rPr>
          <w:rFonts w:asciiTheme="minorEastAsia" w:eastAsiaTheme="minorEastAsia" w:hAnsiTheme="minorEastAsia" w:hint="eastAsia"/>
          <w:noProof/>
          <w:sz w:val="24"/>
        </w:rPr>
        <w:lastRenderedPageBreak/>
        <w:t>人员信息录入完成后，点击【确定】按钮</w:t>
      </w:r>
      <w:r w:rsidR="007C4BFD" w:rsidRPr="00EB1329">
        <w:rPr>
          <w:rFonts w:asciiTheme="minorEastAsia" w:eastAsiaTheme="minorEastAsia" w:hAnsiTheme="minorEastAsia" w:hint="eastAsia"/>
          <w:noProof/>
          <w:sz w:val="24"/>
        </w:rPr>
        <w:t>，系统会对扣缴单位</w:t>
      </w:r>
      <w:r w:rsidR="009C529F">
        <w:rPr>
          <w:rFonts w:asciiTheme="minorEastAsia" w:eastAsiaTheme="minorEastAsia" w:hAnsiTheme="minorEastAsia" w:hint="eastAsia"/>
          <w:noProof/>
          <w:sz w:val="24"/>
        </w:rPr>
        <w:t>能</w:t>
      </w:r>
      <w:r w:rsidR="009C529F">
        <w:rPr>
          <w:rFonts w:asciiTheme="minorEastAsia" w:eastAsiaTheme="minorEastAsia" w:hAnsiTheme="minorEastAsia"/>
          <w:noProof/>
          <w:sz w:val="24"/>
        </w:rPr>
        <w:t>否为该纳税人办理集中申报</w:t>
      </w:r>
      <w:r w:rsidR="00F870AC" w:rsidRPr="00EB1329">
        <w:rPr>
          <w:rFonts w:asciiTheme="minorEastAsia" w:eastAsiaTheme="minorEastAsia" w:hAnsiTheme="minorEastAsia" w:hint="eastAsia"/>
          <w:noProof/>
          <w:sz w:val="24"/>
        </w:rPr>
        <w:t>进行校验。纳税年度内，未由扣缴义务人</w:t>
      </w:r>
      <w:r w:rsidR="00D90402" w:rsidRPr="00EB1329">
        <w:rPr>
          <w:rFonts w:asciiTheme="minorEastAsia" w:eastAsiaTheme="minorEastAsia" w:hAnsiTheme="minorEastAsia" w:hint="eastAsia"/>
          <w:noProof/>
          <w:sz w:val="24"/>
        </w:rPr>
        <w:t>申报过</w:t>
      </w:r>
      <w:r w:rsidR="00D90402" w:rsidRPr="00EB1329">
        <w:rPr>
          <w:rFonts w:asciiTheme="minorEastAsia" w:eastAsiaTheme="minorEastAsia" w:hAnsiTheme="minorEastAsia" w:hint="eastAsia"/>
          <w:color w:val="000000"/>
          <w:sz w:val="24"/>
        </w:rPr>
        <w:t>正常工资薪金所得、</w:t>
      </w:r>
      <w:r w:rsidR="00D90402" w:rsidRPr="00EB1329">
        <w:rPr>
          <w:rFonts w:asciiTheme="minorEastAsia" w:eastAsiaTheme="minorEastAsia" w:hAnsiTheme="minorEastAsia"/>
          <w:color w:val="000000"/>
          <w:sz w:val="24"/>
        </w:rPr>
        <w:t>外籍人员正常工资薪金</w:t>
      </w:r>
      <w:r w:rsidR="00D90402" w:rsidRPr="00EB1329">
        <w:rPr>
          <w:rFonts w:asciiTheme="minorEastAsia" w:eastAsiaTheme="minorEastAsia" w:hAnsiTheme="minorEastAsia" w:hint="eastAsia"/>
          <w:color w:val="000000"/>
          <w:sz w:val="24"/>
        </w:rPr>
        <w:t>、保</w:t>
      </w:r>
      <w:r w:rsidR="00D90402" w:rsidRPr="00EB1329">
        <w:rPr>
          <w:rFonts w:asciiTheme="minorEastAsia" w:eastAsiaTheme="minorEastAsia" w:hAnsiTheme="minorEastAsia"/>
          <w:color w:val="000000"/>
          <w:sz w:val="24"/>
        </w:rPr>
        <w:t>险</w:t>
      </w:r>
      <w:r w:rsidR="00D90402" w:rsidRPr="00EB1329">
        <w:rPr>
          <w:rFonts w:asciiTheme="minorEastAsia" w:eastAsiaTheme="minorEastAsia" w:hAnsiTheme="minorEastAsia" w:hint="eastAsia"/>
          <w:color w:val="000000"/>
          <w:sz w:val="24"/>
        </w:rPr>
        <w:t>营</w:t>
      </w:r>
      <w:r w:rsidR="00D90402" w:rsidRPr="00EB1329">
        <w:rPr>
          <w:rFonts w:asciiTheme="minorEastAsia" w:eastAsiaTheme="minorEastAsia" w:hAnsiTheme="minorEastAsia"/>
          <w:color w:val="000000"/>
          <w:sz w:val="24"/>
        </w:rPr>
        <w:t>销员</w:t>
      </w:r>
      <w:r w:rsidR="00D90402" w:rsidRPr="00EB1329">
        <w:rPr>
          <w:rFonts w:asciiTheme="minorEastAsia" w:eastAsiaTheme="minorEastAsia" w:hAnsiTheme="minorEastAsia" w:hint="eastAsia"/>
          <w:color w:val="000000"/>
          <w:sz w:val="24"/>
        </w:rPr>
        <w:t>佣金收入或</w:t>
      </w:r>
      <w:r w:rsidR="00D90402" w:rsidRPr="00EB1329">
        <w:rPr>
          <w:rFonts w:asciiTheme="minorEastAsia" w:eastAsiaTheme="minorEastAsia" w:hAnsiTheme="minorEastAsia"/>
          <w:sz w:val="24"/>
        </w:rPr>
        <w:t>证券</w:t>
      </w:r>
      <w:r w:rsidR="00D90402" w:rsidRPr="00EB1329">
        <w:rPr>
          <w:rFonts w:asciiTheme="minorEastAsia" w:eastAsiaTheme="minorEastAsia" w:hAnsiTheme="minorEastAsia" w:hint="eastAsia"/>
          <w:sz w:val="24"/>
        </w:rPr>
        <w:t>经纪</w:t>
      </w:r>
      <w:r w:rsidR="00D90402" w:rsidRPr="00EB1329">
        <w:rPr>
          <w:rFonts w:asciiTheme="minorEastAsia" w:eastAsiaTheme="minorEastAsia" w:hAnsiTheme="minorEastAsia"/>
          <w:sz w:val="24"/>
        </w:rPr>
        <w:t>人</w:t>
      </w:r>
      <w:r w:rsidR="00D90402" w:rsidRPr="00EB1329">
        <w:rPr>
          <w:rFonts w:asciiTheme="minorEastAsia" w:eastAsiaTheme="minorEastAsia" w:hAnsiTheme="minorEastAsia" w:hint="eastAsia"/>
          <w:sz w:val="24"/>
        </w:rPr>
        <w:t>佣金</w:t>
      </w:r>
      <w:r w:rsidR="00D90402" w:rsidRPr="00EB1329">
        <w:rPr>
          <w:rFonts w:asciiTheme="minorEastAsia" w:eastAsiaTheme="minorEastAsia" w:hAnsiTheme="minorEastAsia"/>
          <w:sz w:val="24"/>
        </w:rPr>
        <w:t>收入</w:t>
      </w:r>
      <w:r w:rsidR="00D90402" w:rsidRPr="00EB1329">
        <w:rPr>
          <w:rFonts w:asciiTheme="minorEastAsia" w:eastAsiaTheme="minorEastAsia" w:hAnsiTheme="minorEastAsia" w:hint="eastAsia"/>
          <w:sz w:val="24"/>
        </w:rPr>
        <w:t>的纳税人不允许</w:t>
      </w:r>
      <w:r w:rsidR="009C529F">
        <w:rPr>
          <w:rFonts w:asciiTheme="minorEastAsia" w:eastAsiaTheme="minorEastAsia" w:hAnsiTheme="minorEastAsia" w:hint="eastAsia"/>
          <w:sz w:val="24"/>
        </w:rPr>
        <w:t>集</w:t>
      </w:r>
      <w:r w:rsidR="009C529F">
        <w:rPr>
          <w:rFonts w:asciiTheme="minorEastAsia" w:eastAsiaTheme="minorEastAsia" w:hAnsiTheme="minorEastAsia"/>
          <w:sz w:val="24"/>
        </w:rPr>
        <w:t>中申</w:t>
      </w:r>
      <w:r w:rsidR="009C529F">
        <w:rPr>
          <w:rFonts w:asciiTheme="minorEastAsia" w:eastAsiaTheme="minorEastAsia" w:hAnsiTheme="minorEastAsia" w:hint="eastAsia"/>
          <w:sz w:val="24"/>
        </w:rPr>
        <w:t>报</w:t>
      </w:r>
      <w:r w:rsidR="009C529F">
        <w:rPr>
          <w:rFonts w:asciiTheme="minorEastAsia" w:eastAsiaTheme="minorEastAsia" w:hAnsiTheme="minorEastAsia"/>
          <w:sz w:val="24"/>
        </w:rPr>
        <w:t>（</w:t>
      </w:r>
      <w:r w:rsidR="00D90402" w:rsidRPr="00EB1329">
        <w:rPr>
          <w:rFonts w:asciiTheme="minorEastAsia" w:eastAsiaTheme="minorEastAsia" w:hAnsiTheme="minorEastAsia" w:hint="eastAsia"/>
          <w:sz w:val="24"/>
        </w:rPr>
        <w:t>添加</w:t>
      </w:r>
      <w:r w:rsidR="009C529F">
        <w:rPr>
          <w:rFonts w:asciiTheme="minorEastAsia" w:eastAsiaTheme="minorEastAsia" w:hAnsiTheme="minorEastAsia" w:hint="eastAsia"/>
          <w:sz w:val="24"/>
        </w:rPr>
        <w:t>）</w:t>
      </w:r>
      <w:r w:rsidR="00D90402" w:rsidRPr="00EB1329">
        <w:rPr>
          <w:rFonts w:asciiTheme="minorEastAsia" w:eastAsiaTheme="minorEastAsia" w:hAnsiTheme="minorEastAsia" w:hint="eastAsia"/>
          <w:sz w:val="24"/>
        </w:rPr>
        <w:t>。</w:t>
      </w:r>
    </w:p>
    <w:p w14:paraId="53C50647" w14:textId="498B32A2" w:rsidR="00CE47FB" w:rsidRPr="00EB1329" w:rsidRDefault="005B07E9" w:rsidP="00EB1329">
      <w:pPr>
        <w:spacing w:line="276" w:lineRule="auto"/>
        <w:ind w:firstLineChars="0" w:firstLine="0"/>
        <w:rPr>
          <w:rFonts w:asciiTheme="minorEastAsia" w:eastAsiaTheme="minorEastAsia" w:hAnsiTheme="minorEastAsia"/>
          <w:noProof/>
          <w:sz w:val="24"/>
        </w:rPr>
      </w:pPr>
      <w:r w:rsidRPr="005B07E9">
        <w:rPr>
          <w:noProof/>
        </w:rPr>
        <w:t xml:space="preserve"> </w:t>
      </w:r>
      <w:r>
        <w:rPr>
          <w:noProof/>
        </w:rPr>
        <w:drawing>
          <wp:inline distT="0" distB="0" distL="0" distR="0" wp14:anchorId="4248DF79" wp14:editId="52D7CA82">
            <wp:extent cx="5274310" cy="40474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4047490"/>
                    </a:xfrm>
                    <a:prstGeom prst="rect">
                      <a:avLst/>
                    </a:prstGeom>
                  </pic:spPr>
                </pic:pic>
              </a:graphicData>
            </a:graphic>
          </wp:inline>
        </w:drawing>
      </w:r>
    </w:p>
    <w:p w14:paraId="488EBF90" w14:textId="77777777" w:rsidR="00D90402" w:rsidRDefault="00D90402" w:rsidP="00EB1329">
      <w:pPr>
        <w:spacing w:line="276" w:lineRule="auto"/>
        <w:ind w:firstLine="480"/>
        <w:rPr>
          <w:rFonts w:asciiTheme="minorEastAsia" w:eastAsiaTheme="minorEastAsia" w:hAnsiTheme="minorEastAsia" w:cs="宋体"/>
          <w:kern w:val="0"/>
          <w:sz w:val="24"/>
        </w:rPr>
      </w:pPr>
      <w:r w:rsidRPr="00EB1329">
        <w:rPr>
          <w:rFonts w:asciiTheme="minorEastAsia" w:eastAsiaTheme="minorEastAsia" w:hAnsiTheme="minorEastAsia" w:cs="宋体"/>
          <w:kern w:val="0"/>
          <w:sz w:val="24"/>
        </w:rPr>
        <w:t>办税</w:t>
      </w:r>
      <w:r w:rsidR="007C4BFD" w:rsidRPr="00EB1329">
        <w:rPr>
          <w:rFonts w:asciiTheme="minorEastAsia" w:eastAsiaTheme="minorEastAsia" w:hAnsiTheme="minorEastAsia" w:cs="宋体" w:hint="eastAsia"/>
          <w:kern w:val="0"/>
          <w:sz w:val="24"/>
        </w:rPr>
        <w:t>权限</w:t>
      </w:r>
      <w:r w:rsidRPr="00EB1329">
        <w:rPr>
          <w:rFonts w:asciiTheme="minorEastAsia" w:eastAsiaTheme="minorEastAsia" w:hAnsiTheme="minorEastAsia" w:cs="宋体"/>
          <w:kern w:val="0"/>
          <w:sz w:val="24"/>
        </w:rPr>
        <w:t>校验通过的</w:t>
      </w:r>
      <w:r w:rsidRPr="00EB1329">
        <w:rPr>
          <w:rFonts w:asciiTheme="minorEastAsia" w:eastAsiaTheme="minorEastAsia" w:hAnsiTheme="minorEastAsia" w:cs="宋体" w:hint="eastAsia"/>
          <w:kern w:val="0"/>
          <w:sz w:val="24"/>
        </w:rPr>
        <w:t>，</w:t>
      </w:r>
      <w:r w:rsidRPr="00EB1329">
        <w:rPr>
          <w:rFonts w:asciiTheme="minorEastAsia" w:eastAsiaTheme="minorEastAsia" w:hAnsiTheme="minorEastAsia" w:cs="宋体"/>
          <w:kern w:val="0"/>
          <w:sz w:val="24"/>
        </w:rPr>
        <w:t>可以进行申报表填写</w:t>
      </w:r>
      <w:r w:rsidR="00B269F3" w:rsidRPr="00EB1329">
        <w:rPr>
          <w:rFonts w:asciiTheme="minorEastAsia" w:eastAsiaTheme="minorEastAsia" w:hAnsiTheme="minorEastAsia" w:cs="宋体" w:hint="eastAsia"/>
          <w:kern w:val="0"/>
          <w:sz w:val="24"/>
        </w:rPr>
        <w:t>与保存</w:t>
      </w:r>
      <w:r w:rsidRPr="00EB1329">
        <w:rPr>
          <w:rFonts w:asciiTheme="minorEastAsia" w:eastAsiaTheme="minorEastAsia" w:hAnsiTheme="minorEastAsia" w:cs="宋体" w:hint="eastAsia"/>
          <w:kern w:val="0"/>
          <w:sz w:val="24"/>
        </w:rPr>
        <w:t>。</w:t>
      </w:r>
    </w:p>
    <w:p w14:paraId="2757D520" w14:textId="77777777" w:rsidR="006B16DB" w:rsidRDefault="006B16DB" w:rsidP="00EB1329">
      <w:pPr>
        <w:spacing w:line="276" w:lineRule="auto"/>
        <w:ind w:firstLine="480"/>
        <w:rPr>
          <w:rFonts w:asciiTheme="minorEastAsia" w:eastAsiaTheme="minorEastAsia" w:hAnsiTheme="minorEastAsia" w:cs="宋体"/>
          <w:kern w:val="0"/>
          <w:sz w:val="24"/>
        </w:rPr>
      </w:pPr>
    </w:p>
    <w:p w14:paraId="6F97EFFC" w14:textId="77777777" w:rsidR="006B16DB" w:rsidRPr="006B16DB" w:rsidRDefault="006B16DB" w:rsidP="006B16DB">
      <w:pPr>
        <w:pStyle w:val="ac"/>
        <w:numPr>
          <w:ilvl w:val="0"/>
          <w:numId w:val="12"/>
        </w:numPr>
        <w:spacing w:line="276" w:lineRule="auto"/>
        <w:ind w:firstLineChars="0"/>
        <w:rPr>
          <w:rFonts w:asciiTheme="minorEastAsia" w:eastAsiaTheme="minorEastAsia" w:hAnsiTheme="minorEastAsia" w:cs="宋体"/>
          <w:kern w:val="0"/>
          <w:sz w:val="24"/>
        </w:rPr>
      </w:pPr>
      <w:r w:rsidRPr="006B16DB">
        <w:rPr>
          <w:rFonts w:asciiTheme="minorEastAsia" w:eastAsiaTheme="minorEastAsia" w:hAnsiTheme="minorEastAsia" w:cs="宋体" w:hint="eastAsia"/>
          <w:kern w:val="0"/>
          <w:sz w:val="24"/>
        </w:rPr>
        <w:t>申报</w:t>
      </w:r>
      <w:r w:rsidRPr="006B16DB">
        <w:rPr>
          <w:rFonts w:asciiTheme="minorEastAsia" w:eastAsiaTheme="minorEastAsia" w:hAnsiTheme="minorEastAsia" w:cs="宋体"/>
          <w:kern w:val="0"/>
          <w:sz w:val="24"/>
        </w:rPr>
        <w:t>主表</w:t>
      </w:r>
    </w:p>
    <w:p w14:paraId="32DE7BB4" w14:textId="2B8C224A" w:rsidR="00915F40" w:rsidRPr="00EB1329" w:rsidRDefault="006B16DB" w:rsidP="00EB1329">
      <w:pPr>
        <w:spacing w:line="276" w:lineRule="auto"/>
        <w:ind w:firstLineChars="0" w:firstLine="0"/>
        <w:rPr>
          <w:rFonts w:asciiTheme="minorEastAsia" w:eastAsiaTheme="minorEastAsia" w:hAnsiTheme="minorEastAsia" w:cs="宋体"/>
          <w:kern w:val="0"/>
          <w:sz w:val="24"/>
        </w:rPr>
      </w:pPr>
      <w:r w:rsidRPr="00981EF9">
        <w:rPr>
          <w:rFonts w:asciiTheme="minorEastAsia" w:eastAsiaTheme="minorEastAsia" w:hAnsiTheme="minorEastAsia" w:cs="宋体"/>
          <w:noProof/>
          <w:kern w:val="0"/>
          <w:sz w:val="24"/>
        </w:rPr>
        <w:lastRenderedPageBreak/>
        <w:drawing>
          <wp:inline distT="0" distB="0" distL="0" distR="0" wp14:anchorId="4D28567A" wp14:editId="1F8A5659">
            <wp:extent cx="5267325" cy="36290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3629025"/>
                    </a:xfrm>
                    <a:prstGeom prst="rect">
                      <a:avLst/>
                    </a:prstGeom>
                    <a:noFill/>
                    <a:ln>
                      <a:noFill/>
                    </a:ln>
                  </pic:spPr>
                </pic:pic>
              </a:graphicData>
            </a:graphic>
          </wp:inline>
        </w:drawing>
      </w:r>
    </w:p>
    <w:p w14:paraId="1C3C6443" w14:textId="209A3C71" w:rsidR="00E31325" w:rsidRPr="00EB1329" w:rsidRDefault="003B1917" w:rsidP="00EB1329">
      <w:pPr>
        <w:spacing w:line="276" w:lineRule="auto"/>
        <w:ind w:firstLineChars="0" w:firstLine="0"/>
        <w:jc w:val="both"/>
        <w:rPr>
          <w:rFonts w:asciiTheme="minorEastAsia" w:eastAsiaTheme="minorEastAsia" w:hAnsiTheme="minorEastAsia" w:cs="微软雅黑"/>
          <w:sz w:val="24"/>
        </w:rPr>
      </w:pPr>
      <w:r w:rsidRPr="00EB1329">
        <w:rPr>
          <w:rFonts w:asciiTheme="minorEastAsia" w:eastAsiaTheme="minorEastAsia" w:hAnsiTheme="minorEastAsia" w:cs="微软雅黑" w:hint="eastAsia"/>
          <w:sz w:val="24"/>
        </w:rPr>
        <w:t>【报表类型】：</w:t>
      </w:r>
      <w:r w:rsidR="002734DA" w:rsidRPr="00EB1329">
        <w:rPr>
          <w:rFonts w:asciiTheme="minorEastAsia" w:eastAsiaTheme="minorEastAsia" w:hAnsiTheme="minorEastAsia" w:cs="微软雅黑" w:hint="eastAsia"/>
          <w:sz w:val="24"/>
        </w:rPr>
        <w:t>默认为</w:t>
      </w:r>
      <w:r w:rsidRPr="00EB1329">
        <w:rPr>
          <w:rFonts w:asciiTheme="minorEastAsia" w:eastAsiaTheme="minorEastAsia" w:hAnsiTheme="minorEastAsia" w:cs="微软雅黑" w:hint="eastAsia"/>
          <w:sz w:val="24"/>
        </w:rPr>
        <w:t>“标准申报”</w:t>
      </w:r>
      <w:r w:rsidR="009C529F">
        <w:rPr>
          <w:rFonts w:asciiTheme="minorEastAsia" w:eastAsiaTheme="minorEastAsia" w:hAnsiTheme="minorEastAsia" w:cs="微软雅黑" w:hint="eastAsia"/>
          <w:sz w:val="24"/>
        </w:rPr>
        <w:t>，</w:t>
      </w:r>
      <w:r w:rsidR="009C529F">
        <w:rPr>
          <w:rFonts w:asciiTheme="minorEastAsia" w:eastAsiaTheme="minorEastAsia" w:hAnsiTheme="minorEastAsia" w:cs="微软雅黑"/>
          <w:sz w:val="24"/>
        </w:rPr>
        <w:t>系统不支持“</w:t>
      </w:r>
      <w:r w:rsidR="009C529F">
        <w:rPr>
          <w:rFonts w:asciiTheme="minorEastAsia" w:eastAsiaTheme="minorEastAsia" w:hAnsiTheme="minorEastAsia" w:cs="微软雅黑" w:hint="eastAsia"/>
          <w:sz w:val="24"/>
        </w:rPr>
        <w:t>简易</w:t>
      </w:r>
      <w:r w:rsidR="009C529F">
        <w:rPr>
          <w:rFonts w:asciiTheme="minorEastAsia" w:eastAsiaTheme="minorEastAsia" w:hAnsiTheme="minorEastAsia" w:cs="微软雅黑"/>
          <w:sz w:val="24"/>
        </w:rPr>
        <w:t>申报”</w:t>
      </w:r>
      <w:r w:rsidR="009C529F">
        <w:rPr>
          <w:rFonts w:asciiTheme="minorEastAsia" w:eastAsiaTheme="minorEastAsia" w:hAnsiTheme="minorEastAsia" w:cs="微软雅黑" w:hint="eastAsia"/>
          <w:sz w:val="24"/>
        </w:rPr>
        <w:t>类</w:t>
      </w:r>
      <w:r w:rsidR="009C529F">
        <w:rPr>
          <w:rFonts w:asciiTheme="minorEastAsia" w:eastAsiaTheme="minorEastAsia" w:hAnsiTheme="minorEastAsia" w:cs="微软雅黑"/>
          <w:sz w:val="24"/>
        </w:rPr>
        <w:t>型</w:t>
      </w:r>
      <w:r w:rsidRPr="00EB1329">
        <w:rPr>
          <w:rFonts w:asciiTheme="minorEastAsia" w:eastAsiaTheme="minorEastAsia" w:hAnsiTheme="minorEastAsia" w:cs="微软雅黑" w:hint="eastAsia"/>
          <w:sz w:val="24"/>
        </w:rPr>
        <w:t>。</w:t>
      </w:r>
    </w:p>
    <w:p w14:paraId="53DF16D6" w14:textId="77777777" w:rsidR="00E31325" w:rsidRPr="00EB1329" w:rsidRDefault="003B1917" w:rsidP="00EB1329">
      <w:pPr>
        <w:spacing w:line="276" w:lineRule="auto"/>
        <w:ind w:firstLineChars="0" w:firstLine="0"/>
        <w:jc w:val="both"/>
        <w:rPr>
          <w:rFonts w:asciiTheme="minorEastAsia" w:eastAsiaTheme="minorEastAsia" w:hAnsiTheme="minorEastAsia" w:cs="微软雅黑"/>
          <w:sz w:val="24"/>
        </w:rPr>
      </w:pPr>
      <w:r w:rsidRPr="00EB1329">
        <w:rPr>
          <w:rFonts w:asciiTheme="minorEastAsia" w:eastAsiaTheme="minorEastAsia" w:hAnsiTheme="minorEastAsia" w:cs="微软雅黑" w:hint="eastAsia"/>
          <w:sz w:val="24"/>
        </w:rPr>
        <w:t>【是否存在境外所得】：</w:t>
      </w:r>
      <w:r w:rsidR="009D6006" w:rsidRPr="00EB1329">
        <w:rPr>
          <w:rFonts w:asciiTheme="minorEastAsia" w:eastAsiaTheme="minorEastAsia" w:hAnsiTheme="minorEastAsia" w:cs="微软雅黑" w:hint="eastAsia"/>
          <w:sz w:val="24"/>
        </w:rPr>
        <w:t>默认为“否”，</w:t>
      </w:r>
      <w:r w:rsidR="00D90402" w:rsidRPr="00EB1329">
        <w:rPr>
          <w:rFonts w:asciiTheme="minorEastAsia" w:eastAsiaTheme="minorEastAsia" w:hAnsiTheme="minorEastAsia" w:cs="微软雅黑" w:hint="eastAsia"/>
          <w:sz w:val="24"/>
        </w:rPr>
        <w:t>系统</w:t>
      </w:r>
      <w:r w:rsidRPr="00EB1329">
        <w:rPr>
          <w:rFonts w:asciiTheme="minorEastAsia" w:eastAsiaTheme="minorEastAsia" w:hAnsiTheme="minorEastAsia" w:cs="微软雅黑" w:hint="eastAsia"/>
          <w:sz w:val="24"/>
        </w:rPr>
        <w:t>不支持</w:t>
      </w:r>
      <w:r w:rsidRPr="00EB1329">
        <w:rPr>
          <w:rFonts w:asciiTheme="minorEastAsia" w:eastAsiaTheme="minorEastAsia" w:hAnsiTheme="minorEastAsia" w:cs="微软雅黑"/>
          <w:sz w:val="24"/>
        </w:rPr>
        <w:t>境外所得的</w:t>
      </w:r>
      <w:r w:rsidRPr="00EB1329">
        <w:rPr>
          <w:rFonts w:asciiTheme="minorEastAsia" w:eastAsiaTheme="minorEastAsia" w:hAnsiTheme="minorEastAsia" w:cs="微软雅黑" w:hint="eastAsia"/>
          <w:sz w:val="24"/>
        </w:rPr>
        <w:t>汇</w:t>
      </w:r>
      <w:r w:rsidRPr="00EB1329">
        <w:rPr>
          <w:rFonts w:asciiTheme="minorEastAsia" w:eastAsiaTheme="minorEastAsia" w:hAnsiTheme="minorEastAsia" w:cs="微软雅黑"/>
          <w:sz w:val="24"/>
        </w:rPr>
        <w:t>缴</w:t>
      </w:r>
      <w:r w:rsidRPr="00EB1329">
        <w:rPr>
          <w:rFonts w:asciiTheme="minorEastAsia" w:eastAsiaTheme="minorEastAsia" w:hAnsiTheme="minorEastAsia" w:cs="微软雅黑" w:hint="eastAsia"/>
          <w:sz w:val="24"/>
        </w:rPr>
        <w:t>申报。</w:t>
      </w:r>
    </w:p>
    <w:p w14:paraId="307BE7EF" w14:textId="77777777" w:rsidR="007F0821" w:rsidRDefault="007F0821" w:rsidP="00EB1329">
      <w:pPr>
        <w:spacing w:line="276" w:lineRule="auto"/>
        <w:ind w:firstLineChars="0" w:firstLine="0"/>
        <w:jc w:val="both"/>
        <w:rPr>
          <w:rFonts w:asciiTheme="minorEastAsia" w:eastAsiaTheme="minorEastAsia" w:hAnsiTheme="minorEastAsia" w:cs="微软雅黑"/>
          <w:sz w:val="24"/>
        </w:rPr>
      </w:pPr>
      <w:r w:rsidRPr="00EB1329">
        <w:rPr>
          <w:rFonts w:asciiTheme="minorEastAsia" w:eastAsiaTheme="minorEastAsia" w:hAnsiTheme="minorEastAsia" w:cs="微软雅黑" w:hint="eastAsia"/>
          <w:sz w:val="24"/>
        </w:rPr>
        <w:t>【联系地址】：非必填。</w:t>
      </w:r>
    </w:p>
    <w:p w14:paraId="1C7D8DA6" w14:textId="156FBA7B" w:rsidR="00E31325" w:rsidRPr="00EB1329" w:rsidRDefault="009C529F" w:rsidP="00EB1329">
      <w:pPr>
        <w:spacing w:line="276" w:lineRule="auto"/>
        <w:ind w:firstLineChars="0" w:firstLine="0"/>
        <w:jc w:val="both"/>
        <w:rPr>
          <w:rFonts w:asciiTheme="minorEastAsia" w:eastAsiaTheme="minorEastAsia" w:hAnsiTheme="minorEastAsia" w:cs="微软雅黑"/>
          <w:sz w:val="24"/>
        </w:rPr>
      </w:pPr>
      <w:r w:rsidRPr="00EB1329">
        <w:rPr>
          <w:rFonts w:asciiTheme="minorEastAsia" w:eastAsiaTheme="minorEastAsia" w:hAnsiTheme="minorEastAsia" w:cs="微软雅黑" w:hint="eastAsia"/>
          <w:sz w:val="24"/>
        </w:rPr>
        <w:t>【</w:t>
      </w:r>
      <w:r w:rsidRPr="009C529F">
        <w:rPr>
          <w:rFonts w:asciiTheme="minorEastAsia" w:eastAsiaTheme="minorEastAsia" w:hAnsiTheme="minorEastAsia" w:cs="微软雅黑"/>
          <w:sz w:val="24"/>
        </w:rPr>
        <w:t>享受豁免</w:t>
      </w:r>
      <w:r w:rsidRPr="00EB1329">
        <w:rPr>
          <w:rFonts w:asciiTheme="minorEastAsia" w:eastAsiaTheme="minorEastAsia" w:hAnsiTheme="minorEastAsia" w:cs="微软雅黑" w:hint="eastAsia"/>
          <w:sz w:val="24"/>
        </w:rPr>
        <w:t>】：</w:t>
      </w:r>
      <w:r>
        <w:rPr>
          <w:rFonts w:asciiTheme="minorEastAsia" w:eastAsiaTheme="minorEastAsia" w:hAnsiTheme="minorEastAsia" w:cs="微软雅黑" w:hint="eastAsia"/>
          <w:sz w:val="24"/>
        </w:rPr>
        <w:t>年</w:t>
      </w:r>
      <w:r>
        <w:rPr>
          <w:rFonts w:asciiTheme="minorEastAsia" w:eastAsiaTheme="minorEastAsia" w:hAnsiTheme="minorEastAsia" w:cs="微软雅黑"/>
          <w:sz w:val="24"/>
        </w:rPr>
        <w:t>度综合所得</w:t>
      </w:r>
      <w:r w:rsidRPr="009C529F">
        <w:rPr>
          <w:rFonts w:asciiTheme="minorEastAsia" w:eastAsiaTheme="minorEastAsia" w:hAnsiTheme="minorEastAsia" w:cs="微软雅黑" w:hint="eastAsia"/>
          <w:sz w:val="24"/>
        </w:rPr>
        <w:t>收入不超过</w:t>
      </w:r>
      <w:r w:rsidRPr="009C529F">
        <w:rPr>
          <w:rFonts w:asciiTheme="minorEastAsia" w:eastAsiaTheme="minorEastAsia" w:hAnsiTheme="minorEastAsia" w:cs="微软雅黑"/>
          <w:sz w:val="24"/>
        </w:rPr>
        <w:t>12万元且需要补税的，或补税金额不超过400元的</w:t>
      </w:r>
      <w:r>
        <w:rPr>
          <w:rFonts w:asciiTheme="minorEastAsia" w:eastAsiaTheme="minorEastAsia" w:hAnsiTheme="minorEastAsia" w:cs="微软雅黑" w:hint="eastAsia"/>
          <w:sz w:val="24"/>
        </w:rPr>
        <w:t>可以</w:t>
      </w:r>
      <w:r w:rsidR="00844A5D">
        <w:rPr>
          <w:rFonts w:asciiTheme="minorEastAsia" w:eastAsiaTheme="minorEastAsia" w:hAnsiTheme="minorEastAsia" w:cs="微软雅黑" w:hint="eastAsia"/>
          <w:sz w:val="24"/>
        </w:rPr>
        <w:t>是</w:t>
      </w:r>
      <w:r w:rsidR="00844A5D">
        <w:rPr>
          <w:rFonts w:asciiTheme="minorEastAsia" w:eastAsiaTheme="minorEastAsia" w:hAnsiTheme="minorEastAsia" w:cs="微软雅黑"/>
          <w:sz w:val="24"/>
        </w:rPr>
        <w:t>否</w:t>
      </w:r>
      <w:r>
        <w:rPr>
          <w:rFonts w:asciiTheme="minorEastAsia" w:eastAsiaTheme="minorEastAsia" w:hAnsiTheme="minorEastAsia" w:cs="微软雅黑"/>
          <w:sz w:val="24"/>
        </w:rPr>
        <w:t>享受豁免，</w:t>
      </w:r>
      <w:r w:rsidR="00844A5D">
        <w:rPr>
          <w:rFonts w:asciiTheme="minorEastAsia" w:eastAsiaTheme="minorEastAsia" w:hAnsiTheme="minorEastAsia" w:cs="微软雅黑" w:hint="eastAsia"/>
          <w:sz w:val="24"/>
        </w:rPr>
        <w:t>选择享受</w:t>
      </w:r>
      <w:r w:rsidR="00844A5D">
        <w:rPr>
          <w:rFonts w:asciiTheme="minorEastAsia" w:eastAsiaTheme="minorEastAsia" w:hAnsiTheme="minorEastAsia" w:cs="微软雅黑"/>
          <w:sz w:val="24"/>
        </w:rPr>
        <w:t>的，</w:t>
      </w:r>
      <w:r>
        <w:rPr>
          <w:rFonts w:asciiTheme="minorEastAsia" w:eastAsiaTheme="minorEastAsia" w:hAnsiTheme="minorEastAsia" w:cs="微软雅黑"/>
          <w:sz w:val="24"/>
        </w:rPr>
        <w:t>申报成功后，无需缴税</w:t>
      </w:r>
      <w:r w:rsidRPr="00EB1329">
        <w:rPr>
          <w:rFonts w:asciiTheme="minorEastAsia" w:eastAsiaTheme="minorEastAsia" w:hAnsiTheme="minorEastAsia" w:cs="微软雅黑" w:hint="eastAsia"/>
          <w:sz w:val="24"/>
        </w:rPr>
        <w:t>。</w:t>
      </w:r>
      <w:r w:rsidR="003B1917" w:rsidRPr="00EB1329">
        <w:rPr>
          <w:rFonts w:asciiTheme="minorEastAsia" w:eastAsiaTheme="minorEastAsia" w:hAnsiTheme="minorEastAsia" w:cs="微软雅黑" w:hint="eastAsia"/>
          <w:sz w:val="24"/>
        </w:rPr>
        <w:t>【退税申请】：应补</w:t>
      </w:r>
      <w:r w:rsidR="005A3D42" w:rsidRPr="00EB1329">
        <w:rPr>
          <w:rFonts w:asciiTheme="minorEastAsia" w:eastAsiaTheme="minorEastAsia" w:hAnsiTheme="minorEastAsia" w:cs="微软雅黑" w:hint="eastAsia"/>
          <w:sz w:val="24"/>
        </w:rPr>
        <w:t>/</w:t>
      </w:r>
      <w:r w:rsidR="003B1917" w:rsidRPr="00EB1329">
        <w:rPr>
          <w:rFonts w:asciiTheme="minorEastAsia" w:eastAsiaTheme="minorEastAsia" w:hAnsiTheme="minorEastAsia" w:cs="微软雅黑" w:hint="eastAsia"/>
          <w:sz w:val="24"/>
        </w:rPr>
        <w:t>退税额小于0的，</w:t>
      </w:r>
      <w:r w:rsidR="005A3D42" w:rsidRPr="00EB1329">
        <w:rPr>
          <w:rFonts w:asciiTheme="minorEastAsia" w:eastAsiaTheme="minorEastAsia" w:hAnsiTheme="minorEastAsia" w:cs="微软雅黑" w:hint="eastAsia"/>
          <w:sz w:val="24"/>
        </w:rPr>
        <w:t>须</w:t>
      </w:r>
      <w:r w:rsidR="003B1917" w:rsidRPr="00EB1329">
        <w:rPr>
          <w:rFonts w:asciiTheme="minorEastAsia" w:eastAsiaTheme="minorEastAsia" w:hAnsiTheme="minorEastAsia" w:cs="微软雅黑" w:hint="eastAsia"/>
          <w:sz w:val="24"/>
        </w:rPr>
        <w:t>选择“申请退税”或“放弃退税”。选择“申请退税”的，“</w:t>
      </w:r>
      <w:r w:rsidR="00432794" w:rsidRPr="00EB1329">
        <w:rPr>
          <w:rFonts w:asciiTheme="minorEastAsia" w:eastAsiaTheme="minorEastAsia" w:hAnsiTheme="minorEastAsia" w:cs="微软雅黑" w:hint="eastAsia"/>
          <w:sz w:val="24"/>
        </w:rPr>
        <w:t>银行账号</w:t>
      </w:r>
      <w:r w:rsidR="003B1917" w:rsidRPr="00EB1329">
        <w:rPr>
          <w:rFonts w:asciiTheme="minorEastAsia" w:eastAsiaTheme="minorEastAsia" w:hAnsiTheme="minorEastAsia" w:cs="微软雅黑" w:hint="eastAsia"/>
          <w:sz w:val="24"/>
        </w:rPr>
        <w:t>”、“开户银行”和“</w:t>
      </w:r>
      <w:r w:rsidR="00432794" w:rsidRPr="00EB1329">
        <w:rPr>
          <w:rFonts w:asciiTheme="minorEastAsia" w:eastAsiaTheme="minorEastAsia" w:hAnsiTheme="minorEastAsia" w:cs="微软雅黑" w:hint="eastAsia"/>
          <w:sz w:val="24"/>
        </w:rPr>
        <w:t>开户行省份</w:t>
      </w:r>
      <w:r w:rsidR="003B1917" w:rsidRPr="00EB1329">
        <w:rPr>
          <w:rFonts w:asciiTheme="minorEastAsia" w:eastAsiaTheme="minorEastAsia" w:hAnsiTheme="minorEastAsia" w:cs="微软雅黑" w:hint="eastAsia"/>
          <w:sz w:val="24"/>
        </w:rPr>
        <w:t>”必填。</w:t>
      </w:r>
    </w:p>
    <w:p w14:paraId="17AFDA45" w14:textId="77777777" w:rsidR="00E31325" w:rsidRPr="00EB1329" w:rsidRDefault="00E31325" w:rsidP="00EB1329">
      <w:pPr>
        <w:spacing w:line="276" w:lineRule="auto"/>
        <w:ind w:firstLineChars="0" w:firstLine="0"/>
        <w:jc w:val="both"/>
        <w:rPr>
          <w:rFonts w:asciiTheme="minorEastAsia" w:eastAsiaTheme="minorEastAsia" w:hAnsiTheme="minorEastAsia" w:cs="微软雅黑"/>
          <w:sz w:val="24"/>
        </w:rPr>
      </w:pPr>
    </w:p>
    <w:p w14:paraId="50554F0C" w14:textId="77777777" w:rsidR="00E31325" w:rsidRPr="006B16DB" w:rsidRDefault="003B1917" w:rsidP="006B16DB">
      <w:pPr>
        <w:pStyle w:val="ac"/>
        <w:numPr>
          <w:ilvl w:val="0"/>
          <w:numId w:val="12"/>
        </w:numPr>
        <w:spacing w:line="276" w:lineRule="auto"/>
        <w:ind w:firstLineChars="0"/>
        <w:rPr>
          <w:rFonts w:asciiTheme="minorEastAsia" w:eastAsiaTheme="minorEastAsia" w:hAnsiTheme="minorEastAsia" w:cs="宋体"/>
          <w:kern w:val="0"/>
          <w:sz w:val="24"/>
        </w:rPr>
      </w:pPr>
      <w:r w:rsidRPr="006B16DB">
        <w:rPr>
          <w:rFonts w:asciiTheme="minorEastAsia" w:eastAsiaTheme="minorEastAsia" w:hAnsiTheme="minorEastAsia" w:cs="宋体" w:hint="eastAsia"/>
          <w:kern w:val="0"/>
          <w:sz w:val="24"/>
        </w:rPr>
        <w:t>商业健康保险税前扣除情况明细表</w:t>
      </w:r>
    </w:p>
    <w:p w14:paraId="73C67239" w14:textId="77777777" w:rsidR="00E31325" w:rsidRPr="00EB1329" w:rsidRDefault="003B1917"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根据税法规定，对个人购买或单位</w:t>
      </w:r>
      <w:r w:rsidRPr="00EB1329">
        <w:rPr>
          <w:rFonts w:asciiTheme="minorEastAsia" w:eastAsiaTheme="minorEastAsia" w:hAnsiTheme="minorEastAsia"/>
          <w:sz w:val="24"/>
        </w:rPr>
        <w:t>统一</w:t>
      </w:r>
      <w:r w:rsidRPr="00EB1329">
        <w:rPr>
          <w:rFonts w:asciiTheme="minorEastAsia" w:eastAsiaTheme="minorEastAsia" w:hAnsiTheme="minorEastAsia" w:hint="eastAsia"/>
          <w:sz w:val="24"/>
        </w:rPr>
        <w:t>购买符合规定的商业健康保险产品的支出，允许税前扣除，扣除限额为2400元/年。</w:t>
      </w:r>
    </w:p>
    <w:p w14:paraId="18566467" w14:textId="15EBEA7E" w:rsidR="00E31325" w:rsidRDefault="00844A5D" w:rsidP="00EB1329">
      <w:pPr>
        <w:spacing w:line="276" w:lineRule="auto"/>
        <w:ind w:firstLineChars="0" w:firstLine="0"/>
        <w:jc w:val="both"/>
        <w:rPr>
          <w:rFonts w:asciiTheme="minorEastAsia" w:eastAsiaTheme="minorEastAsia" w:hAnsiTheme="minorEastAsia" w:cs="微软雅黑"/>
          <w:sz w:val="24"/>
        </w:rPr>
      </w:pPr>
      <w:r>
        <w:rPr>
          <w:noProof/>
        </w:rPr>
        <w:drawing>
          <wp:inline distT="0" distB="0" distL="0" distR="0" wp14:anchorId="168F96A7" wp14:editId="2462CEFF">
            <wp:extent cx="5274310" cy="2525395"/>
            <wp:effectExtent l="0" t="0" r="254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25395"/>
                    </a:xfrm>
                    <a:prstGeom prst="rect">
                      <a:avLst/>
                    </a:prstGeom>
                  </pic:spPr>
                </pic:pic>
              </a:graphicData>
            </a:graphic>
          </wp:inline>
        </w:drawing>
      </w:r>
    </w:p>
    <w:p w14:paraId="3B0DC858" w14:textId="1ACBB3E9" w:rsidR="00844A5D" w:rsidRPr="00844A5D" w:rsidRDefault="00844A5D" w:rsidP="00844A5D">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sz w:val="24"/>
        </w:rPr>
        <w:lastRenderedPageBreak/>
        <w:t>在商业健康保险操作栏中点击</w:t>
      </w:r>
      <w:r w:rsidRPr="00EB1329">
        <w:rPr>
          <w:rFonts w:asciiTheme="minorEastAsia" w:eastAsiaTheme="minorEastAsia" w:hAnsiTheme="minorEastAsia" w:hint="eastAsia"/>
          <w:sz w:val="24"/>
        </w:rPr>
        <w:t>【修改】按钮打开《商业健康保险税前扣除情况明细表》，</w:t>
      </w:r>
      <w:r w:rsidRPr="00EB1329">
        <w:rPr>
          <w:rFonts w:asciiTheme="minorEastAsia" w:eastAsiaTheme="minorEastAsia" w:hAnsiTheme="minorEastAsia"/>
          <w:sz w:val="24"/>
        </w:rPr>
        <w:t>点击</w:t>
      </w:r>
      <w:r w:rsidRPr="00EB1329">
        <w:rPr>
          <w:rFonts w:asciiTheme="minorEastAsia" w:eastAsiaTheme="minorEastAsia" w:hAnsiTheme="minorEastAsia" w:hint="eastAsia"/>
          <w:sz w:val="24"/>
        </w:rPr>
        <w:t>【添加】按钮补充商业健康保险明细。</w:t>
      </w:r>
    </w:p>
    <w:p w14:paraId="45567552" w14:textId="0CFAD3EF" w:rsidR="00915F40" w:rsidRPr="00EB1329" w:rsidRDefault="00844A5D" w:rsidP="00EB1329">
      <w:pPr>
        <w:spacing w:line="276" w:lineRule="auto"/>
        <w:ind w:firstLineChars="0" w:firstLine="0"/>
        <w:jc w:val="both"/>
        <w:rPr>
          <w:rFonts w:asciiTheme="minorEastAsia" w:eastAsiaTheme="minorEastAsia" w:hAnsiTheme="minorEastAsia" w:cs="微软雅黑"/>
          <w:sz w:val="24"/>
        </w:rPr>
      </w:pPr>
      <w:r>
        <w:rPr>
          <w:noProof/>
        </w:rPr>
        <w:drawing>
          <wp:inline distT="0" distB="0" distL="0" distR="0" wp14:anchorId="0DA1398A" wp14:editId="4CD75B8A">
            <wp:extent cx="5274310" cy="295719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957195"/>
                    </a:xfrm>
                    <a:prstGeom prst="rect">
                      <a:avLst/>
                    </a:prstGeom>
                  </pic:spPr>
                </pic:pic>
              </a:graphicData>
            </a:graphic>
          </wp:inline>
        </w:drawing>
      </w:r>
    </w:p>
    <w:p w14:paraId="20DFA395" w14:textId="77777777" w:rsidR="00E31325" w:rsidRPr="00EB1329" w:rsidRDefault="003B1917"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【税优</w:t>
      </w:r>
      <w:r w:rsidRPr="00EB1329">
        <w:rPr>
          <w:rFonts w:asciiTheme="minorEastAsia" w:eastAsiaTheme="minorEastAsia" w:hAnsiTheme="minorEastAsia"/>
          <w:sz w:val="24"/>
        </w:rPr>
        <w:t>识别码</w:t>
      </w:r>
      <w:r w:rsidRPr="00EB1329">
        <w:rPr>
          <w:rFonts w:asciiTheme="minorEastAsia" w:eastAsiaTheme="minorEastAsia" w:hAnsiTheme="minorEastAsia" w:hint="eastAsia"/>
          <w:sz w:val="24"/>
        </w:rPr>
        <w:t>】：为确保税收优惠商业健康保险保单的唯一性、真实性和有效性，由商业健康保险信息平台按照"一人一单一码"的原则进行核发，填写个人保单凭证上打印的数字识别码。</w:t>
      </w:r>
    </w:p>
    <w:p w14:paraId="3E9347F9" w14:textId="77777777" w:rsidR="00E31325" w:rsidRPr="00EB1329" w:rsidRDefault="003B1917"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【保单</w:t>
      </w:r>
      <w:r w:rsidRPr="00EB1329">
        <w:rPr>
          <w:rFonts w:asciiTheme="minorEastAsia" w:eastAsiaTheme="minorEastAsia" w:hAnsiTheme="minorEastAsia"/>
          <w:sz w:val="24"/>
        </w:rPr>
        <w:t>生效日期</w:t>
      </w:r>
      <w:r w:rsidRPr="00EB1329">
        <w:rPr>
          <w:rFonts w:asciiTheme="minorEastAsia" w:eastAsiaTheme="minorEastAsia" w:hAnsiTheme="minorEastAsia" w:hint="eastAsia"/>
          <w:sz w:val="24"/>
        </w:rPr>
        <w:t>】：</w:t>
      </w:r>
      <w:r w:rsidRPr="00EB1329">
        <w:rPr>
          <w:rFonts w:asciiTheme="minorEastAsia" w:eastAsiaTheme="minorEastAsia" w:hAnsiTheme="minorEastAsia"/>
          <w:sz w:val="24"/>
        </w:rPr>
        <w:t>商业健康保险保单生效的日期。</w:t>
      </w:r>
    </w:p>
    <w:p w14:paraId="333CE1D1" w14:textId="77777777" w:rsidR="00E31325" w:rsidRPr="00EB1329" w:rsidRDefault="003B1917"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【年度</w:t>
      </w:r>
      <w:r w:rsidRPr="00EB1329">
        <w:rPr>
          <w:rFonts w:asciiTheme="minorEastAsia" w:eastAsiaTheme="minorEastAsia" w:hAnsiTheme="minorEastAsia"/>
          <w:sz w:val="24"/>
        </w:rPr>
        <w:t>保费</w:t>
      </w:r>
      <w:r w:rsidRPr="00EB1329">
        <w:rPr>
          <w:rFonts w:asciiTheme="minorEastAsia" w:eastAsiaTheme="minorEastAsia" w:hAnsiTheme="minorEastAsia" w:hint="eastAsia"/>
          <w:sz w:val="24"/>
        </w:rPr>
        <w:t>】：商业</w:t>
      </w:r>
      <w:r w:rsidRPr="00EB1329">
        <w:rPr>
          <w:rFonts w:asciiTheme="minorEastAsia" w:eastAsiaTheme="minorEastAsia" w:hAnsiTheme="minorEastAsia"/>
          <w:sz w:val="24"/>
        </w:rPr>
        <w:t>健康保险</w:t>
      </w:r>
      <w:r w:rsidRPr="00EB1329">
        <w:rPr>
          <w:rFonts w:asciiTheme="minorEastAsia" w:eastAsiaTheme="minorEastAsia" w:hAnsiTheme="minorEastAsia" w:hint="eastAsia"/>
          <w:sz w:val="24"/>
        </w:rPr>
        <w:t>保单年度内该保单的总保费。</w:t>
      </w:r>
    </w:p>
    <w:p w14:paraId="41AFD7E8" w14:textId="77777777" w:rsidR="00E31325" w:rsidRPr="00EB1329" w:rsidRDefault="003B1917"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【月度</w:t>
      </w:r>
      <w:r w:rsidRPr="00EB1329">
        <w:rPr>
          <w:rFonts w:asciiTheme="minorEastAsia" w:eastAsiaTheme="minorEastAsia" w:hAnsiTheme="minorEastAsia"/>
          <w:sz w:val="24"/>
        </w:rPr>
        <w:t>保费</w:t>
      </w:r>
      <w:r w:rsidRPr="00EB1329">
        <w:rPr>
          <w:rFonts w:asciiTheme="minorEastAsia" w:eastAsiaTheme="minorEastAsia" w:hAnsiTheme="minorEastAsia" w:hint="eastAsia"/>
          <w:sz w:val="24"/>
        </w:rPr>
        <w:t>】：月缴费的保单填写每月所缴保费，按年一次性缴费的保单填写年度保费除以</w:t>
      </w:r>
      <w:r w:rsidRPr="00EB1329">
        <w:rPr>
          <w:rFonts w:asciiTheme="minorEastAsia" w:eastAsiaTheme="minorEastAsia" w:hAnsiTheme="minorEastAsia"/>
          <w:sz w:val="24"/>
        </w:rPr>
        <w:t>12</w:t>
      </w:r>
      <w:r w:rsidRPr="00EB1329">
        <w:rPr>
          <w:rFonts w:asciiTheme="minorEastAsia" w:eastAsiaTheme="minorEastAsia" w:hAnsiTheme="minorEastAsia" w:hint="eastAsia"/>
          <w:sz w:val="24"/>
        </w:rPr>
        <w:t>后的金额。</w:t>
      </w:r>
    </w:p>
    <w:p w14:paraId="11FAB5FA" w14:textId="77777777" w:rsidR="00E31325" w:rsidRPr="00EB1329" w:rsidRDefault="003B1917"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【本年</w:t>
      </w:r>
      <w:r w:rsidRPr="00EB1329">
        <w:rPr>
          <w:rFonts w:asciiTheme="minorEastAsia" w:eastAsiaTheme="minorEastAsia" w:hAnsiTheme="minorEastAsia"/>
          <w:sz w:val="24"/>
        </w:rPr>
        <w:t>扣除金额</w:t>
      </w:r>
      <w:r w:rsidRPr="00EB1329">
        <w:rPr>
          <w:rFonts w:asciiTheme="minorEastAsia" w:eastAsiaTheme="minorEastAsia" w:hAnsiTheme="minorEastAsia" w:hint="eastAsia"/>
          <w:sz w:val="24"/>
        </w:rPr>
        <w:t>】：扣除限额为</w:t>
      </w:r>
      <w:r w:rsidRPr="00EB1329">
        <w:rPr>
          <w:rFonts w:asciiTheme="minorEastAsia" w:eastAsiaTheme="minorEastAsia" w:hAnsiTheme="minorEastAsia"/>
          <w:sz w:val="24"/>
        </w:rPr>
        <w:t>2400</w:t>
      </w:r>
      <w:r w:rsidRPr="00EB1329">
        <w:rPr>
          <w:rFonts w:asciiTheme="minorEastAsia" w:eastAsiaTheme="minorEastAsia" w:hAnsiTheme="minorEastAsia" w:hint="eastAsia"/>
          <w:sz w:val="24"/>
        </w:rPr>
        <w:t>元</w:t>
      </w:r>
      <w:r w:rsidRPr="00EB1329">
        <w:rPr>
          <w:rFonts w:asciiTheme="minorEastAsia" w:eastAsiaTheme="minorEastAsia" w:hAnsiTheme="minorEastAsia"/>
          <w:sz w:val="24"/>
        </w:rPr>
        <w:t>/</w:t>
      </w:r>
      <w:r w:rsidRPr="00EB1329">
        <w:rPr>
          <w:rFonts w:asciiTheme="minorEastAsia" w:eastAsiaTheme="minorEastAsia" w:hAnsiTheme="minorEastAsia" w:hint="eastAsia"/>
          <w:sz w:val="24"/>
        </w:rPr>
        <w:t>年。</w:t>
      </w:r>
    </w:p>
    <w:p w14:paraId="5A23F15D" w14:textId="77777777" w:rsidR="00E31325" w:rsidRPr="00EB1329" w:rsidRDefault="00E31325" w:rsidP="00EB1329">
      <w:pPr>
        <w:spacing w:line="276" w:lineRule="auto"/>
        <w:ind w:firstLineChars="0" w:firstLine="0"/>
        <w:rPr>
          <w:rFonts w:asciiTheme="minorEastAsia" w:eastAsiaTheme="minorEastAsia" w:hAnsiTheme="minorEastAsia"/>
          <w:sz w:val="24"/>
        </w:rPr>
      </w:pPr>
    </w:p>
    <w:p w14:paraId="2FEF69CF" w14:textId="77777777" w:rsidR="00E31325" w:rsidRPr="006B16DB" w:rsidRDefault="003B1917" w:rsidP="006B16DB">
      <w:pPr>
        <w:pStyle w:val="ac"/>
        <w:numPr>
          <w:ilvl w:val="0"/>
          <w:numId w:val="12"/>
        </w:numPr>
        <w:spacing w:line="276" w:lineRule="auto"/>
        <w:ind w:firstLineChars="0"/>
        <w:rPr>
          <w:rFonts w:asciiTheme="minorEastAsia" w:eastAsiaTheme="minorEastAsia" w:hAnsiTheme="minorEastAsia" w:cs="宋体"/>
          <w:kern w:val="0"/>
          <w:sz w:val="24"/>
        </w:rPr>
      </w:pPr>
      <w:r w:rsidRPr="006B16DB">
        <w:rPr>
          <w:rFonts w:asciiTheme="minorEastAsia" w:eastAsiaTheme="minorEastAsia" w:hAnsiTheme="minorEastAsia" w:cs="宋体" w:hint="eastAsia"/>
          <w:kern w:val="0"/>
          <w:sz w:val="24"/>
        </w:rPr>
        <w:t>递延型商业养老保险税前扣除调整明细表</w:t>
      </w:r>
    </w:p>
    <w:p w14:paraId="0EBAE8B1" w14:textId="77777777" w:rsidR="00E31325" w:rsidRPr="00EB1329" w:rsidRDefault="003B1917"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自2018年5月1日起，在上海市、福建省(含厦门市)和苏州工业园区实施个人税收递延型商业养老保险试点。对试点地区个人通过个人商业养老资金账户购买符合规定的商业养老保险产品的支出，允许在一定标准内税前扣除。</w:t>
      </w:r>
    </w:p>
    <w:p w14:paraId="337D9482" w14:textId="77777777" w:rsidR="00D90402" w:rsidRPr="00EB1329" w:rsidRDefault="00432794"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sz w:val="24"/>
        </w:rPr>
        <w:t>在</w:t>
      </w:r>
      <w:r w:rsidRPr="00EB1329">
        <w:rPr>
          <w:rFonts w:asciiTheme="minorEastAsia" w:eastAsiaTheme="minorEastAsia" w:hAnsiTheme="minorEastAsia" w:hint="eastAsia"/>
          <w:sz w:val="24"/>
        </w:rPr>
        <w:t>税延</w:t>
      </w:r>
      <w:r w:rsidRPr="00EB1329">
        <w:rPr>
          <w:rFonts w:asciiTheme="minorEastAsia" w:eastAsiaTheme="minorEastAsia" w:hAnsiTheme="minorEastAsia"/>
          <w:sz w:val="24"/>
        </w:rPr>
        <w:t>养老保险操作栏中点击</w:t>
      </w:r>
      <w:r w:rsidRPr="00EB1329">
        <w:rPr>
          <w:rFonts w:asciiTheme="minorEastAsia" w:eastAsiaTheme="minorEastAsia" w:hAnsiTheme="minorEastAsia" w:hint="eastAsia"/>
          <w:sz w:val="24"/>
        </w:rPr>
        <w:t>【修改】按钮打开《递延型商业养老保险税前扣除调整明细表》，</w:t>
      </w:r>
      <w:r w:rsidR="00D90402" w:rsidRPr="00EB1329">
        <w:rPr>
          <w:rFonts w:asciiTheme="minorEastAsia" w:eastAsiaTheme="minorEastAsia" w:hAnsiTheme="minorEastAsia"/>
          <w:sz w:val="24"/>
        </w:rPr>
        <w:t>点击</w:t>
      </w:r>
      <w:r w:rsidR="00D90402" w:rsidRPr="00EB1329">
        <w:rPr>
          <w:rFonts w:asciiTheme="minorEastAsia" w:eastAsiaTheme="minorEastAsia" w:hAnsiTheme="minorEastAsia" w:hint="eastAsia"/>
          <w:sz w:val="24"/>
        </w:rPr>
        <w:t>【添加】按钮</w:t>
      </w:r>
      <w:r w:rsidR="007C4BFD" w:rsidRPr="00EB1329">
        <w:rPr>
          <w:rFonts w:asciiTheme="minorEastAsia" w:eastAsiaTheme="minorEastAsia" w:hAnsiTheme="minorEastAsia" w:hint="eastAsia"/>
          <w:sz w:val="24"/>
        </w:rPr>
        <w:t>补充</w:t>
      </w:r>
      <w:r w:rsidR="00E34D1E" w:rsidRPr="00EB1329">
        <w:rPr>
          <w:rFonts w:asciiTheme="minorEastAsia" w:eastAsiaTheme="minorEastAsia" w:hAnsiTheme="minorEastAsia" w:hint="eastAsia"/>
          <w:sz w:val="24"/>
        </w:rPr>
        <w:t>税延养老保险明细。</w:t>
      </w:r>
    </w:p>
    <w:p w14:paraId="73B720A1" w14:textId="7248154D" w:rsidR="00E31325" w:rsidRPr="00EB1329" w:rsidRDefault="00844A5D" w:rsidP="00EB1329">
      <w:pPr>
        <w:spacing w:line="276" w:lineRule="auto"/>
        <w:ind w:firstLineChars="0" w:firstLine="0"/>
        <w:jc w:val="both"/>
        <w:rPr>
          <w:rFonts w:asciiTheme="minorEastAsia" w:eastAsiaTheme="minorEastAsia" w:hAnsiTheme="minorEastAsia" w:cs="微软雅黑"/>
          <w:sz w:val="24"/>
        </w:rPr>
      </w:pPr>
      <w:r>
        <w:rPr>
          <w:noProof/>
        </w:rPr>
        <w:lastRenderedPageBreak/>
        <w:drawing>
          <wp:inline distT="0" distB="0" distL="0" distR="0" wp14:anchorId="52661CDD" wp14:editId="433BF9F5">
            <wp:extent cx="5274310" cy="2943225"/>
            <wp:effectExtent l="0" t="0" r="254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943225"/>
                    </a:xfrm>
                    <a:prstGeom prst="rect">
                      <a:avLst/>
                    </a:prstGeom>
                  </pic:spPr>
                </pic:pic>
              </a:graphicData>
            </a:graphic>
          </wp:inline>
        </w:drawing>
      </w:r>
    </w:p>
    <w:p w14:paraId="536BC5C9" w14:textId="77777777" w:rsidR="00E31325" w:rsidRPr="00EB1329" w:rsidRDefault="003B1917"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【税延养老账户编号】、【报税校验码】：</w:t>
      </w:r>
      <w:r w:rsidRPr="00EB1329">
        <w:rPr>
          <w:rFonts w:asciiTheme="minorEastAsia" w:eastAsiaTheme="minorEastAsia" w:hAnsiTheme="minorEastAsia" w:hint="eastAsia"/>
          <w:color w:val="000000"/>
          <w:sz w:val="24"/>
        </w:rPr>
        <w:t>按照中国保险信息技术管理有限责任公司相关信息平台出具的《个人税收递延型商业养老保险扣除凭证》载明的对应项目填写</w:t>
      </w:r>
      <w:r w:rsidRPr="00EB1329">
        <w:rPr>
          <w:rFonts w:asciiTheme="minorEastAsia" w:eastAsiaTheme="minorEastAsia" w:hAnsiTheme="minorEastAsia" w:hint="eastAsia"/>
          <w:sz w:val="24"/>
        </w:rPr>
        <w:t>。</w:t>
      </w:r>
    </w:p>
    <w:p w14:paraId="688F8F40" w14:textId="77777777" w:rsidR="00E31325" w:rsidRPr="00EB1329" w:rsidRDefault="003B1917"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【扣除有效期起止】：填写递延型商业养老保险扣除的有效期起止时间。</w:t>
      </w:r>
    </w:p>
    <w:p w14:paraId="66778548" w14:textId="77777777" w:rsidR="00E31325" w:rsidRPr="00EB1329" w:rsidRDefault="003B1917"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【年度保费】：递延型商业养老保险保单年度内该保单的总保费。</w:t>
      </w:r>
    </w:p>
    <w:p w14:paraId="1240FEBD" w14:textId="77777777" w:rsidR="00E31325" w:rsidRPr="00EB1329" w:rsidRDefault="003B1917"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【月度保费】：填写《个人税收递延型商业养老保险扣除凭证》载明的月度保费金额，一次性缴费的保单填写月平均保费金额。</w:t>
      </w:r>
    </w:p>
    <w:p w14:paraId="62795B7F" w14:textId="77777777" w:rsidR="00E31325" w:rsidRPr="00EB1329" w:rsidRDefault="003B1917" w:rsidP="00EB1329">
      <w:pPr>
        <w:spacing w:line="276" w:lineRule="auto"/>
        <w:ind w:firstLineChars="0" w:firstLine="0"/>
        <w:jc w:val="both"/>
        <w:rPr>
          <w:rFonts w:asciiTheme="minorEastAsia" w:eastAsiaTheme="minorEastAsia" w:hAnsiTheme="minorEastAsia" w:cs="微软雅黑"/>
          <w:sz w:val="24"/>
        </w:rPr>
      </w:pPr>
      <w:r w:rsidRPr="00EB1329">
        <w:rPr>
          <w:rFonts w:asciiTheme="minorEastAsia" w:eastAsiaTheme="minorEastAsia" w:hAnsiTheme="minorEastAsia" w:hint="eastAsia"/>
          <w:sz w:val="24"/>
        </w:rPr>
        <w:t>【本年扣除金额】：扣除限额按照上年度境内收入合计的</w:t>
      </w:r>
      <w:r w:rsidRPr="00EB1329">
        <w:rPr>
          <w:rFonts w:asciiTheme="minorEastAsia" w:eastAsiaTheme="minorEastAsia" w:hAnsiTheme="minorEastAsia"/>
          <w:sz w:val="24"/>
        </w:rPr>
        <w:t>6%和12000元孰低的办法确定。</w:t>
      </w:r>
    </w:p>
    <w:p w14:paraId="64B7F1DF" w14:textId="77777777" w:rsidR="00E31325" w:rsidRPr="006B16DB" w:rsidRDefault="003B1917" w:rsidP="006B16DB">
      <w:pPr>
        <w:pStyle w:val="ac"/>
        <w:numPr>
          <w:ilvl w:val="0"/>
          <w:numId w:val="12"/>
        </w:numPr>
        <w:spacing w:line="276" w:lineRule="auto"/>
        <w:ind w:firstLineChars="0"/>
        <w:rPr>
          <w:rFonts w:asciiTheme="minorEastAsia" w:eastAsiaTheme="minorEastAsia" w:hAnsiTheme="minorEastAsia" w:cs="宋体"/>
          <w:kern w:val="0"/>
          <w:sz w:val="24"/>
        </w:rPr>
      </w:pPr>
      <w:r w:rsidRPr="006B16DB">
        <w:rPr>
          <w:rFonts w:asciiTheme="minorEastAsia" w:eastAsiaTheme="minorEastAsia" w:hAnsiTheme="minorEastAsia" w:cs="宋体" w:hint="eastAsia"/>
          <w:kern w:val="0"/>
          <w:sz w:val="24"/>
        </w:rPr>
        <w:t>个人所得税减免税事项报告表</w:t>
      </w:r>
    </w:p>
    <w:p w14:paraId="7FC6F6F0" w14:textId="77777777" w:rsidR="00E31325" w:rsidRPr="00EB1329" w:rsidRDefault="003B1917"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存在个人所得税税前减免的，需要报送《个人所得税减免税事项报告表》。</w:t>
      </w:r>
    </w:p>
    <w:p w14:paraId="0EFC49DB" w14:textId="77777777" w:rsidR="00E34D1E" w:rsidRPr="00EB1329" w:rsidRDefault="00432794"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sz w:val="24"/>
        </w:rPr>
        <w:t>在</w:t>
      </w:r>
      <w:r w:rsidRPr="00EB1329">
        <w:rPr>
          <w:rFonts w:asciiTheme="minorEastAsia" w:eastAsiaTheme="minorEastAsia" w:hAnsiTheme="minorEastAsia" w:hint="eastAsia"/>
          <w:sz w:val="24"/>
        </w:rPr>
        <w:t>减免</w:t>
      </w:r>
      <w:r w:rsidRPr="00EB1329">
        <w:rPr>
          <w:rFonts w:asciiTheme="minorEastAsia" w:eastAsiaTheme="minorEastAsia" w:hAnsiTheme="minorEastAsia"/>
          <w:sz w:val="24"/>
        </w:rPr>
        <w:t>税额操作栏中点击</w:t>
      </w:r>
      <w:r w:rsidRPr="00EB1329">
        <w:rPr>
          <w:rFonts w:asciiTheme="minorEastAsia" w:eastAsiaTheme="minorEastAsia" w:hAnsiTheme="minorEastAsia" w:hint="eastAsia"/>
          <w:sz w:val="24"/>
        </w:rPr>
        <w:t>【修改】按钮打开《个人所得税减免事项报告表》，</w:t>
      </w:r>
      <w:r w:rsidR="00E34D1E" w:rsidRPr="00EB1329">
        <w:rPr>
          <w:rFonts w:asciiTheme="minorEastAsia" w:eastAsiaTheme="minorEastAsia" w:hAnsiTheme="minorEastAsia"/>
          <w:sz w:val="24"/>
        </w:rPr>
        <w:t>点击</w:t>
      </w:r>
      <w:r w:rsidR="00E34D1E" w:rsidRPr="00EB1329">
        <w:rPr>
          <w:rFonts w:asciiTheme="minorEastAsia" w:eastAsiaTheme="minorEastAsia" w:hAnsiTheme="minorEastAsia" w:hint="eastAsia"/>
          <w:sz w:val="24"/>
        </w:rPr>
        <w:t>【添加】按钮补充减免事项明细。</w:t>
      </w:r>
    </w:p>
    <w:p w14:paraId="7FAA02FD" w14:textId="4C6F9BF8" w:rsidR="00E31325" w:rsidRPr="00EB1329" w:rsidRDefault="00844A5D" w:rsidP="00EB1329">
      <w:pPr>
        <w:spacing w:line="276" w:lineRule="auto"/>
        <w:ind w:firstLineChars="0" w:firstLine="0"/>
        <w:jc w:val="both"/>
        <w:rPr>
          <w:rFonts w:asciiTheme="minorEastAsia" w:eastAsiaTheme="minorEastAsia" w:hAnsiTheme="minorEastAsia" w:cs="微软雅黑"/>
          <w:sz w:val="24"/>
        </w:rPr>
      </w:pPr>
      <w:r>
        <w:rPr>
          <w:noProof/>
        </w:rPr>
        <w:lastRenderedPageBreak/>
        <w:drawing>
          <wp:inline distT="0" distB="0" distL="0" distR="0" wp14:anchorId="70BF5DB8" wp14:editId="7B4E059A">
            <wp:extent cx="5274310" cy="28778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77820"/>
                    </a:xfrm>
                    <a:prstGeom prst="rect">
                      <a:avLst/>
                    </a:prstGeom>
                  </pic:spPr>
                </pic:pic>
              </a:graphicData>
            </a:graphic>
          </wp:inline>
        </w:drawing>
      </w:r>
    </w:p>
    <w:p w14:paraId="38419919" w14:textId="77777777" w:rsidR="00E31325" w:rsidRPr="00EB1329" w:rsidRDefault="003B1917"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【所得项目】：下拉选择所得项目。</w:t>
      </w:r>
    </w:p>
    <w:p w14:paraId="479B3138" w14:textId="77777777" w:rsidR="00E31325" w:rsidRPr="00EB1329" w:rsidRDefault="003B1917"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【减免事项】：下拉选择人员可享受的减免税对应事项。</w:t>
      </w:r>
    </w:p>
    <w:p w14:paraId="27BC02B8" w14:textId="77777777" w:rsidR="00E31325" w:rsidRPr="00EB1329" w:rsidRDefault="003B1917"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【减免性质】：根据选择的减免税事项自动匹配对应的减免性质。</w:t>
      </w:r>
    </w:p>
    <w:p w14:paraId="72C10A5B" w14:textId="77777777" w:rsidR="00E31325" w:rsidRPr="006B16DB" w:rsidRDefault="003B1917" w:rsidP="006B16DB">
      <w:pPr>
        <w:spacing w:line="276" w:lineRule="auto"/>
        <w:ind w:firstLineChars="0" w:firstLine="0"/>
        <w:rPr>
          <w:rFonts w:asciiTheme="minorEastAsia" w:eastAsiaTheme="minorEastAsia" w:hAnsiTheme="minorEastAsia"/>
          <w:sz w:val="24"/>
        </w:rPr>
      </w:pPr>
      <w:r w:rsidRPr="006B16DB">
        <w:rPr>
          <w:rFonts w:asciiTheme="minorEastAsia" w:eastAsiaTheme="minorEastAsia" w:hAnsiTheme="minorEastAsia" w:hint="eastAsia"/>
          <w:sz w:val="24"/>
        </w:rPr>
        <w:t>【减免税额】：如实填写该所得项目下税前减免的税额。</w:t>
      </w:r>
    </w:p>
    <w:p w14:paraId="72B74A21" w14:textId="77777777" w:rsidR="00193D62" w:rsidRPr="006B16DB" w:rsidRDefault="00193D62" w:rsidP="000962CA">
      <w:pPr>
        <w:pStyle w:val="ac"/>
        <w:numPr>
          <w:ilvl w:val="0"/>
          <w:numId w:val="12"/>
        </w:numPr>
        <w:spacing w:line="276" w:lineRule="auto"/>
        <w:ind w:firstLineChars="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个人所得税公益慈善捐赠扣除明细表</w:t>
      </w:r>
    </w:p>
    <w:p w14:paraId="7CA3C49A" w14:textId="77777777" w:rsidR="00193D62" w:rsidRPr="00EB1329" w:rsidRDefault="00193D62" w:rsidP="00193D62">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存在个人所得税税前减免的，需要报送</w:t>
      </w:r>
      <w:r w:rsidRPr="006B16DB">
        <w:rPr>
          <w:rFonts w:asciiTheme="minorEastAsia" w:eastAsiaTheme="minorEastAsia" w:hAnsiTheme="minorEastAsia" w:hint="eastAsia"/>
          <w:sz w:val="24"/>
        </w:rPr>
        <w:t>《个人所得税公益慈善捐赠扣除明细表》</w:t>
      </w:r>
      <w:r w:rsidRPr="00EB1329">
        <w:rPr>
          <w:rFonts w:asciiTheme="minorEastAsia" w:eastAsiaTheme="minorEastAsia" w:hAnsiTheme="minorEastAsia" w:hint="eastAsia"/>
          <w:sz w:val="24"/>
        </w:rPr>
        <w:t>。</w:t>
      </w:r>
    </w:p>
    <w:p w14:paraId="31BA4873" w14:textId="4F62AB0D" w:rsidR="00193D62" w:rsidRPr="00EB1329" w:rsidRDefault="00193D62" w:rsidP="00193D62">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sz w:val="24"/>
        </w:rPr>
        <w:t>在</w:t>
      </w:r>
      <w:r w:rsidR="007E7B72" w:rsidRPr="007E7B72">
        <w:rPr>
          <w:rFonts w:asciiTheme="minorEastAsia" w:eastAsiaTheme="minorEastAsia" w:hAnsiTheme="minorEastAsia"/>
          <w:sz w:val="24"/>
        </w:rPr>
        <w:t>准予扣除的捐赠额</w:t>
      </w:r>
      <w:r w:rsidRPr="00EB1329">
        <w:rPr>
          <w:rFonts w:asciiTheme="minorEastAsia" w:eastAsiaTheme="minorEastAsia" w:hAnsiTheme="minorEastAsia"/>
          <w:sz w:val="24"/>
        </w:rPr>
        <w:t>操作栏中点击</w:t>
      </w:r>
      <w:r w:rsidRPr="00EB1329">
        <w:rPr>
          <w:rFonts w:asciiTheme="minorEastAsia" w:eastAsiaTheme="minorEastAsia" w:hAnsiTheme="minorEastAsia" w:hint="eastAsia"/>
          <w:sz w:val="24"/>
        </w:rPr>
        <w:t>【修改】按钮打开</w:t>
      </w:r>
      <w:r>
        <w:rPr>
          <w:rFonts w:asciiTheme="minorEastAsia" w:eastAsiaTheme="minorEastAsia" w:hAnsiTheme="minorEastAsia" w:hint="eastAsia"/>
          <w:sz w:val="24"/>
        </w:rPr>
        <w:t>编辑</w:t>
      </w:r>
      <w:r>
        <w:rPr>
          <w:rFonts w:asciiTheme="minorEastAsia" w:eastAsiaTheme="minorEastAsia" w:hAnsiTheme="minorEastAsia"/>
          <w:sz w:val="24"/>
        </w:rPr>
        <w:t>界面</w:t>
      </w:r>
      <w:r w:rsidRPr="00EB1329">
        <w:rPr>
          <w:rFonts w:asciiTheme="minorEastAsia" w:eastAsiaTheme="minorEastAsia" w:hAnsiTheme="minorEastAsia" w:hint="eastAsia"/>
          <w:sz w:val="24"/>
        </w:rPr>
        <w:t>，</w:t>
      </w:r>
      <w:r w:rsidRPr="00EB1329">
        <w:rPr>
          <w:rFonts w:asciiTheme="minorEastAsia" w:eastAsiaTheme="minorEastAsia" w:hAnsiTheme="minorEastAsia"/>
          <w:sz w:val="24"/>
        </w:rPr>
        <w:t>点击</w:t>
      </w:r>
      <w:r w:rsidRPr="00EB1329">
        <w:rPr>
          <w:rFonts w:asciiTheme="minorEastAsia" w:eastAsiaTheme="minorEastAsia" w:hAnsiTheme="minorEastAsia" w:hint="eastAsia"/>
          <w:sz w:val="24"/>
        </w:rPr>
        <w:t>【添加】按钮补充</w:t>
      </w:r>
      <w:r w:rsidR="007E7B72">
        <w:rPr>
          <w:rFonts w:asciiTheme="minorEastAsia" w:eastAsiaTheme="minorEastAsia" w:hAnsiTheme="minorEastAsia" w:hint="eastAsia"/>
          <w:sz w:val="24"/>
        </w:rPr>
        <w:t>捐赠</w:t>
      </w:r>
      <w:r w:rsidR="007E7B72">
        <w:rPr>
          <w:rFonts w:asciiTheme="minorEastAsia" w:eastAsiaTheme="minorEastAsia" w:hAnsiTheme="minorEastAsia"/>
          <w:sz w:val="24"/>
        </w:rPr>
        <w:t>扣除</w:t>
      </w:r>
      <w:r w:rsidRPr="00EB1329">
        <w:rPr>
          <w:rFonts w:asciiTheme="minorEastAsia" w:eastAsiaTheme="minorEastAsia" w:hAnsiTheme="minorEastAsia" w:hint="eastAsia"/>
          <w:sz w:val="24"/>
        </w:rPr>
        <w:t>明细。</w:t>
      </w:r>
    </w:p>
    <w:p w14:paraId="527A2B09" w14:textId="77777777" w:rsidR="00193D62" w:rsidRPr="00EB1329" w:rsidRDefault="00193D62" w:rsidP="00193D62">
      <w:pPr>
        <w:spacing w:line="276" w:lineRule="auto"/>
        <w:ind w:firstLineChars="0" w:firstLine="0"/>
        <w:jc w:val="both"/>
        <w:rPr>
          <w:rFonts w:asciiTheme="minorEastAsia" w:eastAsiaTheme="minorEastAsia" w:hAnsiTheme="minorEastAsia" w:cs="微软雅黑"/>
          <w:sz w:val="24"/>
        </w:rPr>
      </w:pPr>
      <w:r>
        <w:rPr>
          <w:noProof/>
        </w:rPr>
        <w:lastRenderedPageBreak/>
        <w:drawing>
          <wp:inline distT="0" distB="0" distL="0" distR="0" wp14:anchorId="1C2843C1" wp14:editId="4FBBF9CF">
            <wp:extent cx="5274310" cy="4257675"/>
            <wp:effectExtent l="0" t="0" r="254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4257675"/>
                    </a:xfrm>
                    <a:prstGeom prst="rect">
                      <a:avLst/>
                    </a:prstGeom>
                  </pic:spPr>
                </pic:pic>
              </a:graphicData>
            </a:graphic>
          </wp:inline>
        </w:drawing>
      </w:r>
    </w:p>
    <w:p w14:paraId="33D1C825" w14:textId="77777777" w:rsidR="00193D62" w:rsidRPr="00EB1329" w:rsidRDefault="00193D62" w:rsidP="00193D62">
      <w:pPr>
        <w:spacing w:line="276" w:lineRule="auto"/>
        <w:ind w:firstLineChars="0" w:firstLine="0"/>
        <w:rPr>
          <w:rFonts w:asciiTheme="minorEastAsia" w:eastAsiaTheme="minorEastAsia" w:hAnsiTheme="minorEastAsia"/>
          <w:sz w:val="24"/>
        </w:rPr>
      </w:pPr>
      <w:r>
        <w:rPr>
          <w:rFonts w:asciiTheme="minorEastAsia" w:eastAsiaTheme="minorEastAsia" w:hAnsiTheme="minorEastAsia" w:hint="eastAsia"/>
          <w:sz w:val="24"/>
        </w:rPr>
        <w:t>【受</w:t>
      </w:r>
      <w:r>
        <w:rPr>
          <w:rFonts w:asciiTheme="minorEastAsia" w:eastAsiaTheme="minorEastAsia" w:hAnsiTheme="minorEastAsia"/>
          <w:sz w:val="24"/>
        </w:rPr>
        <w:t>赠单位统一社会信用代码</w:t>
      </w:r>
      <w:r w:rsidRPr="00EB1329">
        <w:rPr>
          <w:rFonts w:asciiTheme="minorEastAsia" w:eastAsiaTheme="minorEastAsia" w:hAnsiTheme="minorEastAsia" w:hint="eastAsia"/>
          <w:sz w:val="24"/>
        </w:rPr>
        <w:t>】：</w:t>
      </w:r>
      <w:r w:rsidRPr="00193D62">
        <w:rPr>
          <w:rFonts w:asciiTheme="minorEastAsia" w:eastAsiaTheme="minorEastAsia" w:hAnsiTheme="minorEastAsia" w:hint="eastAsia"/>
          <w:sz w:val="24"/>
        </w:rPr>
        <w:t>填写受赠单位的纳税人识别号或者统一社会信用代码</w:t>
      </w:r>
      <w:r>
        <w:rPr>
          <w:rFonts w:asciiTheme="minorEastAsia" w:eastAsiaTheme="minorEastAsia" w:hAnsiTheme="minorEastAsia" w:hint="eastAsia"/>
          <w:sz w:val="24"/>
        </w:rPr>
        <w:t>，受赠</w:t>
      </w:r>
      <w:r>
        <w:rPr>
          <w:rFonts w:asciiTheme="minorEastAsia" w:eastAsiaTheme="minorEastAsia" w:hAnsiTheme="minorEastAsia"/>
          <w:sz w:val="24"/>
        </w:rPr>
        <w:t>单位没有</w:t>
      </w:r>
      <w:r>
        <w:rPr>
          <w:rFonts w:asciiTheme="minorEastAsia" w:eastAsiaTheme="minorEastAsia" w:hAnsiTheme="minorEastAsia" w:hint="eastAsia"/>
          <w:sz w:val="24"/>
        </w:rPr>
        <w:t>该</w:t>
      </w:r>
      <w:r>
        <w:rPr>
          <w:rFonts w:asciiTheme="minorEastAsia" w:eastAsiaTheme="minorEastAsia" w:hAnsiTheme="minorEastAsia"/>
          <w:sz w:val="24"/>
        </w:rPr>
        <w:t>信息的</w:t>
      </w:r>
      <w:r>
        <w:rPr>
          <w:rFonts w:asciiTheme="minorEastAsia" w:eastAsiaTheme="minorEastAsia" w:hAnsiTheme="minorEastAsia" w:hint="eastAsia"/>
          <w:sz w:val="24"/>
        </w:rPr>
        <w:t>，</w:t>
      </w:r>
      <w:r>
        <w:rPr>
          <w:rFonts w:asciiTheme="minorEastAsia" w:eastAsiaTheme="minorEastAsia" w:hAnsiTheme="minorEastAsia"/>
          <w:sz w:val="24"/>
        </w:rPr>
        <w:t>可不填写</w:t>
      </w:r>
      <w:r w:rsidRPr="00EB1329">
        <w:rPr>
          <w:rFonts w:asciiTheme="minorEastAsia" w:eastAsiaTheme="minorEastAsia" w:hAnsiTheme="minorEastAsia" w:hint="eastAsia"/>
          <w:sz w:val="24"/>
        </w:rPr>
        <w:t>。</w:t>
      </w:r>
    </w:p>
    <w:p w14:paraId="11F7FF0C" w14:textId="77777777" w:rsidR="00193D62" w:rsidRPr="00EB1329" w:rsidRDefault="00193D62" w:rsidP="00193D62">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w:t>
      </w:r>
      <w:r>
        <w:rPr>
          <w:rFonts w:asciiTheme="minorEastAsia" w:eastAsiaTheme="minorEastAsia" w:hAnsiTheme="minorEastAsia" w:hint="eastAsia"/>
          <w:sz w:val="24"/>
        </w:rPr>
        <w:t>受</w:t>
      </w:r>
      <w:r>
        <w:rPr>
          <w:rFonts w:asciiTheme="minorEastAsia" w:eastAsiaTheme="minorEastAsia" w:hAnsiTheme="minorEastAsia"/>
          <w:sz w:val="24"/>
        </w:rPr>
        <w:t>赠单位</w:t>
      </w:r>
      <w:r>
        <w:rPr>
          <w:rFonts w:asciiTheme="minorEastAsia" w:eastAsiaTheme="minorEastAsia" w:hAnsiTheme="minorEastAsia" w:hint="eastAsia"/>
          <w:sz w:val="24"/>
        </w:rPr>
        <w:t>名称</w:t>
      </w:r>
      <w:r w:rsidRPr="00EB1329">
        <w:rPr>
          <w:rFonts w:asciiTheme="minorEastAsia" w:eastAsiaTheme="minorEastAsia" w:hAnsiTheme="minorEastAsia" w:hint="eastAsia"/>
          <w:sz w:val="24"/>
        </w:rPr>
        <w:t>】：</w:t>
      </w:r>
      <w:r w:rsidRPr="00193D62">
        <w:rPr>
          <w:rFonts w:asciiTheme="minorEastAsia" w:eastAsiaTheme="minorEastAsia" w:hAnsiTheme="minorEastAsia" w:hint="eastAsia"/>
          <w:sz w:val="24"/>
        </w:rPr>
        <w:t>填写受赠单位的法定名称全称</w:t>
      </w:r>
      <w:r w:rsidRPr="00EB1329">
        <w:rPr>
          <w:rFonts w:asciiTheme="minorEastAsia" w:eastAsiaTheme="minorEastAsia" w:hAnsiTheme="minorEastAsia" w:hint="eastAsia"/>
          <w:sz w:val="24"/>
        </w:rPr>
        <w:t>。</w:t>
      </w:r>
    </w:p>
    <w:p w14:paraId="72002D66" w14:textId="77777777" w:rsidR="00193D62" w:rsidRPr="00EB1329" w:rsidRDefault="00193D62" w:rsidP="00193D62">
      <w:pPr>
        <w:spacing w:line="276" w:lineRule="auto"/>
        <w:ind w:firstLineChars="0" w:firstLine="0"/>
        <w:rPr>
          <w:rFonts w:asciiTheme="minorEastAsia" w:eastAsiaTheme="minorEastAsia" w:hAnsiTheme="minorEastAsia"/>
          <w:sz w:val="24"/>
        </w:rPr>
      </w:pPr>
      <w:r>
        <w:rPr>
          <w:rFonts w:asciiTheme="minorEastAsia" w:eastAsiaTheme="minorEastAsia" w:hAnsiTheme="minorEastAsia" w:hint="eastAsia"/>
          <w:sz w:val="24"/>
        </w:rPr>
        <w:t>【捐赠</w:t>
      </w:r>
      <w:r>
        <w:rPr>
          <w:rFonts w:asciiTheme="minorEastAsia" w:eastAsiaTheme="minorEastAsia" w:hAnsiTheme="minorEastAsia"/>
          <w:sz w:val="24"/>
        </w:rPr>
        <w:t>凭证号</w:t>
      </w:r>
      <w:r w:rsidRPr="00EB1329">
        <w:rPr>
          <w:rFonts w:asciiTheme="minorEastAsia" w:eastAsiaTheme="minorEastAsia" w:hAnsiTheme="minorEastAsia" w:hint="eastAsia"/>
          <w:sz w:val="24"/>
        </w:rPr>
        <w:t>】：</w:t>
      </w:r>
      <w:r w:rsidRPr="00193D62">
        <w:rPr>
          <w:rFonts w:asciiTheme="minorEastAsia" w:eastAsiaTheme="minorEastAsia" w:hAnsiTheme="minorEastAsia" w:hint="eastAsia"/>
          <w:sz w:val="24"/>
        </w:rPr>
        <w:t>填写捐赠票据的凭证号</w:t>
      </w:r>
      <w:r>
        <w:rPr>
          <w:rFonts w:asciiTheme="minorEastAsia" w:eastAsiaTheme="minorEastAsia" w:hAnsiTheme="minorEastAsia" w:hint="eastAsia"/>
          <w:sz w:val="24"/>
        </w:rPr>
        <w:t>，还</w:t>
      </w:r>
      <w:r>
        <w:rPr>
          <w:rFonts w:asciiTheme="minorEastAsia" w:eastAsiaTheme="minorEastAsia" w:hAnsiTheme="minorEastAsia"/>
          <w:sz w:val="24"/>
        </w:rPr>
        <w:t>未取得</w:t>
      </w:r>
      <w:r>
        <w:rPr>
          <w:rFonts w:asciiTheme="minorEastAsia" w:eastAsiaTheme="minorEastAsia" w:hAnsiTheme="minorEastAsia" w:hint="eastAsia"/>
          <w:sz w:val="24"/>
        </w:rPr>
        <w:t>捐赠</w:t>
      </w:r>
      <w:r>
        <w:rPr>
          <w:rFonts w:asciiTheme="minorEastAsia" w:eastAsiaTheme="minorEastAsia" w:hAnsiTheme="minorEastAsia"/>
          <w:sz w:val="24"/>
        </w:rPr>
        <w:t>凭证的，可不填写</w:t>
      </w:r>
      <w:r w:rsidRPr="00EB1329">
        <w:rPr>
          <w:rFonts w:asciiTheme="minorEastAsia" w:eastAsiaTheme="minorEastAsia" w:hAnsiTheme="minorEastAsia" w:hint="eastAsia"/>
          <w:sz w:val="24"/>
        </w:rPr>
        <w:t>。</w:t>
      </w:r>
    </w:p>
    <w:p w14:paraId="0BDA8B2F" w14:textId="77777777" w:rsidR="00193D62" w:rsidRDefault="00193D62" w:rsidP="00193D62">
      <w:pPr>
        <w:spacing w:line="276" w:lineRule="auto"/>
        <w:ind w:firstLineChars="0" w:firstLine="0"/>
        <w:jc w:val="both"/>
        <w:rPr>
          <w:rFonts w:asciiTheme="minorEastAsia" w:eastAsiaTheme="minorEastAsia" w:hAnsiTheme="minorEastAsia" w:cs="微软雅黑"/>
          <w:sz w:val="24"/>
        </w:rPr>
      </w:pPr>
      <w:r>
        <w:rPr>
          <w:rFonts w:asciiTheme="minorEastAsia" w:eastAsiaTheme="minorEastAsia" w:hAnsiTheme="minorEastAsia" w:cs="微软雅黑" w:hint="eastAsia"/>
          <w:sz w:val="24"/>
        </w:rPr>
        <w:t>【捐赠</w:t>
      </w:r>
      <w:r>
        <w:rPr>
          <w:rFonts w:asciiTheme="minorEastAsia" w:eastAsiaTheme="minorEastAsia" w:hAnsiTheme="minorEastAsia" w:cs="微软雅黑"/>
          <w:sz w:val="24"/>
        </w:rPr>
        <w:t>日期</w:t>
      </w:r>
      <w:r w:rsidRPr="00EB1329">
        <w:rPr>
          <w:rFonts w:asciiTheme="minorEastAsia" w:eastAsiaTheme="minorEastAsia" w:hAnsiTheme="minorEastAsia" w:cs="微软雅黑" w:hint="eastAsia"/>
          <w:sz w:val="24"/>
        </w:rPr>
        <w:t>】：</w:t>
      </w:r>
      <w:r w:rsidRPr="00193D62">
        <w:rPr>
          <w:rFonts w:asciiTheme="minorEastAsia" w:eastAsiaTheme="minorEastAsia" w:hAnsiTheme="minorEastAsia" w:hint="eastAsia"/>
          <w:sz w:val="24"/>
        </w:rPr>
        <w:t>填写个人发生的公益慈善事业捐赠的具体日期</w:t>
      </w:r>
      <w:r w:rsidRPr="00EB1329">
        <w:rPr>
          <w:rFonts w:asciiTheme="minorEastAsia" w:eastAsiaTheme="minorEastAsia" w:hAnsiTheme="minorEastAsia" w:cs="微软雅黑" w:hint="eastAsia"/>
          <w:sz w:val="24"/>
        </w:rPr>
        <w:t>。</w:t>
      </w:r>
    </w:p>
    <w:p w14:paraId="5A1A378E" w14:textId="77777777" w:rsidR="00193D62" w:rsidRDefault="00193D62" w:rsidP="00193D62">
      <w:pPr>
        <w:spacing w:line="276" w:lineRule="auto"/>
        <w:ind w:firstLineChars="0" w:firstLine="0"/>
        <w:jc w:val="both"/>
        <w:rPr>
          <w:rFonts w:asciiTheme="minorEastAsia" w:eastAsiaTheme="minorEastAsia" w:hAnsiTheme="minorEastAsia" w:cs="微软雅黑"/>
          <w:sz w:val="24"/>
        </w:rPr>
      </w:pPr>
      <w:r>
        <w:rPr>
          <w:rFonts w:asciiTheme="minorEastAsia" w:eastAsiaTheme="minorEastAsia" w:hAnsiTheme="minorEastAsia" w:cs="微软雅黑" w:hint="eastAsia"/>
          <w:sz w:val="24"/>
        </w:rPr>
        <w:t>【捐赠金</w:t>
      </w:r>
      <w:r>
        <w:rPr>
          <w:rFonts w:asciiTheme="minorEastAsia" w:eastAsiaTheme="minorEastAsia" w:hAnsiTheme="minorEastAsia" w:cs="微软雅黑"/>
          <w:sz w:val="24"/>
        </w:rPr>
        <w:t>额</w:t>
      </w:r>
      <w:r w:rsidRPr="00EB1329">
        <w:rPr>
          <w:rFonts w:asciiTheme="minorEastAsia" w:eastAsiaTheme="minorEastAsia" w:hAnsiTheme="minorEastAsia" w:cs="微软雅黑" w:hint="eastAsia"/>
          <w:sz w:val="24"/>
        </w:rPr>
        <w:t>】：</w:t>
      </w:r>
      <w:r w:rsidRPr="00193D62">
        <w:rPr>
          <w:rFonts w:asciiTheme="minorEastAsia" w:eastAsiaTheme="minorEastAsia" w:hAnsiTheme="minorEastAsia" w:hint="eastAsia"/>
          <w:sz w:val="24"/>
        </w:rPr>
        <w:t>填写个人发生的公益慈善事业捐赠的具体金额</w:t>
      </w:r>
      <w:r w:rsidRPr="00EB1329">
        <w:rPr>
          <w:rFonts w:asciiTheme="minorEastAsia" w:eastAsiaTheme="minorEastAsia" w:hAnsiTheme="minorEastAsia" w:cs="微软雅黑" w:hint="eastAsia"/>
          <w:sz w:val="24"/>
        </w:rPr>
        <w:t>。</w:t>
      </w:r>
    </w:p>
    <w:p w14:paraId="3AD2263E" w14:textId="77777777" w:rsidR="00193D62" w:rsidRDefault="00193D62" w:rsidP="00193D62">
      <w:pPr>
        <w:spacing w:line="276" w:lineRule="auto"/>
        <w:ind w:firstLineChars="0" w:firstLine="0"/>
        <w:jc w:val="both"/>
        <w:rPr>
          <w:rFonts w:asciiTheme="minorEastAsia" w:eastAsiaTheme="minorEastAsia" w:hAnsiTheme="minorEastAsia" w:cs="微软雅黑"/>
          <w:sz w:val="24"/>
        </w:rPr>
      </w:pPr>
      <w:r>
        <w:rPr>
          <w:rFonts w:asciiTheme="minorEastAsia" w:eastAsiaTheme="minorEastAsia" w:hAnsiTheme="minorEastAsia" w:cs="微软雅黑" w:hint="eastAsia"/>
          <w:sz w:val="24"/>
        </w:rPr>
        <w:t>【扣</w:t>
      </w:r>
      <w:r>
        <w:rPr>
          <w:rFonts w:asciiTheme="minorEastAsia" w:eastAsiaTheme="minorEastAsia" w:hAnsiTheme="minorEastAsia" w:cs="微软雅黑"/>
          <w:sz w:val="24"/>
        </w:rPr>
        <w:t>除比例</w:t>
      </w:r>
      <w:r w:rsidRPr="00EB1329">
        <w:rPr>
          <w:rFonts w:asciiTheme="minorEastAsia" w:eastAsiaTheme="minorEastAsia" w:hAnsiTheme="minorEastAsia" w:cs="微软雅黑" w:hint="eastAsia"/>
          <w:sz w:val="24"/>
        </w:rPr>
        <w:t>】：</w:t>
      </w:r>
      <w:r w:rsidRPr="00193D62">
        <w:rPr>
          <w:rFonts w:asciiTheme="minorEastAsia" w:eastAsiaTheme="minorEastAsia" w:hAnsiTheme="minorEastAsia" w:hint="eastAsia"/>
          <w:sz w:val="24"/>
        </w:rPr>
        <w:t>填写税法规定的可以公益慈善事业捐赠支出税前扣除比例。如：3</w:t>
      </w:r>
      <w:r w:rsidRPr="00193D62">
        <w:rPr>
          <w:rFonts w:asciiTheme="minorEastAsia" w:eastAsiaTheme="minorEastAsia" w:hAnsiTheme="minorEastAsia"/>
          <w:sz w:val="24"/>
        </w:rPr>
        <w:t>0</w:t>
      </w:r>
      <w:r w:rsidRPr="00193D62">
        <w:rPr>
          <w:rFonts w:asciiTheme="minorEastAsia" w:eastAsiaTheme="minorEastAsia" w:hAnsiTheme="minorEastAsia" w:hint="eastAsia"/>
          <w:sz w:val="24"/>
        </w:rPr>
        <w:t>%或者100%</w:t>
      </w:r>
      <w:r w:rsidRPr="00EB1329">
        <w:rPr>
          <w:rFonts w:asciiTheme="minorEastAsia" w:eastAsiaTheme="minorEastAsia" w:hAnsiTheme="minorEastAsia" w:cs="微软雅黑" w:hint="eastAsia"/>
          <w:sz w:val="24"/>
        </w:rPr>
        <w:t>。</w:t>
      </w:r>
    </w:p>
    <w:p w14:paraId="2B11E254" w14:textId="77777777" w:rsidR="00193D62" w:rsidRPr="006B16DB" w:rsidRDefault="00193D62" w:rsidP="00EB1329">
      <w:pPr>
        <w:spacing w:line="276" w:lineRule="auto"/>
        <w:ind w:firstLineChars="0" w:firstLine="0"/>
        <w:jc w:val="both"/>
        <w:rPr>
          <w:rFonts w:asciiTheme="minorEastAsia" w:eastAsiaTheme="minorEastAsia" w:hAnsiTheme="minorEastAsia" w:cs="微软雅黑"/>
          <w:sz w:val="24"/>
        </w:rPr>
      </w:pPr>
    </w:p>
    <w:p w14:paraId="68248721" w14:textId="77777777" w:rsidR="0056428A" w:rsidRPr="00EB1329" w:rsidRDefault="0056428A" w:rsidP="00EB1329">
      <w:pPr>
        <w:pStyle w:val="3"/>
        <w:spacing w:line="276" w:lineRule="auto"/>
        <w:ind w:firstLine="482"/>
        <w:rPr>
          <w:rFonts w:asciiTheme="minorEastAsia" w:eastAsiaTheme="minorEastAsia" w:hAnsiTheme="minorEastAsia"/>
        </w:rPr>
      </w:pPr>
      <w:bookmarkStart w:id="19" w:name="_Toc30507523"/>
      <w:r w:rsidRPr="00EB1329">
        <w:rPr>
          <w:rFonts w:asciiTheme="minorEastAsia" w:eastAsiaTheme="minorEastAsia" w:hAnsiTheme="minorEastAsia" w:hint="eastAsia"/>
        </w:rPr>
        <w:t>2</w:t>
      </w:r>
      <w:r w:rsidRPr="00EB1329">
        <w:rPr>
          <w:rFonts w:asciiTheme="minorEastAsia" w:eastAsiaTheme="minorEastAsia" w:hAnsiTheme="minorEastAsia"/>
        </w:rPr>
        <w:t>.2.2</w:t>
      </w:r>
      <w:r w:rsidR="00EB1329">
        <w:rPr>
          <w:rFonts w:asciiTheme="minorEastAsia" w:eastAsiaTheme="minorEastAsia" w:hAnsiTheme="minorEastAsia"/>
        </w:rPr>
        <w:t xml:space="preserve"> </w:t>
      </w:r>
      <w:r w:rsidRPr="00EB1329">
        <w:rPr>
          <w:rFonts w:asciiTheme="minorEastAsia" w:eastAsiaTheme="minorEastAsia" w:hAnsiTheme="minorEastAsia"/>
        </w:rPr>
        <w:t>导入</w:t>
      </w:r>
      <w:bookmarkEnd w:id="19"/>
    </w:p>
    <w:p w14:paraId="5C60FC4A" w14:textId="77777777" w:rsidR="0056428A" w:rsidRPr="00EB1329" w:rsidRDefault="00ED424B" w:rsidP="007555FA">
      <w:pPr>
        <w:spacing w:line="276" w:lineRule="auto"/>
        <w:ind w:firstLine="480"/>
        <w:jc w:val="both"/>
        <w:rPr>
          <w:rFonts w:asciiTheme="minorEastAsia" w:eastAsiaTheme="minorEastAsia" w:hAnsiTheme="minorEastAsia" w:cs="微软雅黑"/>
          <w:sz w:val="24"/>
        </w:rPr>
      </w:pPr>
      <w:r w:rsidRPr="00EB1329">
        <w:rPr>
          <w:rFonts w:asciiTheme="minorEastAsia" w:eastAsiaTheme="minorEastAsia" w:hAnsiTheme="minorEastAsia" w:cs="微软雅黑"/>
          <w:sz w:val="24"/>
        </w:rPr>
        <w:t>支持申报表模板和名单模板导入</w:t>
      </w:r>
    </w:p>
    <w:p w14:paraId="0FBB9407" w14:textId="77777777" w:rsidR="00ED424B" w:rsidRPr="00EB1329" w:rsidRDefault="003203AD" w:rsidP="00EB1329">
      <w:pPr>
        <w:spacing w:line="276" w:lineRule="auto"/>
        <w:ind w:firstLineChars="0" w:firstLine="0"/>
        <w:jc w:val="both"/>
        <w:rPr>
          <w:rFonts w:asciiTheme="minorEastAsia" w:eastAsiaTheme="minorEastAsia" w:hAnsiTheme="minorEastAsia" w:cs="微软雅黑"/>
          <w:sz w:val="24"/>
        </w:rPr>
      </w:pPr>
      <w:r>
        <w:rPr>
          <w:noProof/>
        </w:rPr>
        <w:lastRenderedPageBreak/>
        <w:drawing>
          <wp:inline distT="0" distB="0" distL="0" distR="0" wp14:anchorId="5ABEB795" wp14:editId="6195C60A">
            <wp:extent cx="5274310" cy="25977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597785"/>
                    </a:xfrm>
                    <a:prstGeom prst="rect">
                      <a:avLst/>
                    </a:prstGeom>
                  </pic:spPr>
                </pic:pic>
              </a:graphicData>
            </a:graphic>
          </wp:inline>
        </w:drawing>
      </w:r>
    </w:p>
    <w:p w14:paraId="2A2A8EA9" w14:textId="77777777" w:rsidR="0056428A" w:rsidRPr="00EB1329" w:rsidRDefault="00ED424B" w:rsidP="00EB1329">
      <w:pPr>
        <w:spacing w:line="276" w:lineRule="auto"/>
        <w:ind w:firstLineChars="0" w:firstLine="0"/>
        <w:jc w:val="both"/>
        <w:rPr>
          <w:rFonts w:asciiTheme="minorEastAsia" w:eastAsiaTheme="minorEastAsia" w:hAnsiTheme="minorEastAsia" w:cs="微软雅黑"/>
          <w:sz w:val="24"/>
        </w:rPr>
      </w:pPr>
      <w:r w:rsidRPr="00EB1329">
        <w:rPr>
          <w:rFonts w:asciiTheme="minorEastAsia" w:eastAsiaTheme="minorEastAsia" w:hAnsiTheme="minorEastAsia" w:cs="微软雅黑" w:hint="eastAsia"/>
          <w:sz w:val="24"/>
        </w:rPr>
        <w:t>【申报表模板】：模板内容与申报表一致，导入完成后，使用模板中的数据进行报表填写。</w:t>
      </w:r>
    </w:p>
    <w:p w14:paraId="3DAFB320" w14:textId="77777777" w:rsidR="00ED424B" w:rsidRPr="00EB1329" w:rsidRDefault="00ED424B" w:rsidP="00EB1329">
      <w:pPr>
        <w:spacing w:line="276" w:lineRule="auto"/>
        <w:ind w:firstLineChars="0" w:firstLine="0"/>
        <w:jc w:val="both"/>
        <w:rPr>
          <w:rFonts w:asciiTheme="minorEastAsia" w:eastAsiaTheme="minorEastAsia" w:hAnsiTheme="minorEastAsia" w:cs="微软雅黑"/>
          <w:sz w:val="24"/>
        </w:rPr>
      </w:pPr>
      <w:r w:rsidRPr="00EB1329">
        <w:rPr>
          <w:rFonts w:asciiTheme="minorEastAsia" w:eastAsiaTheme="minorEastAsia" w:hAnsiTheme="minorEastAsia" w:cs="微软雅黑" w:hint="eastAsia"/>
          <w:sz w:val="24"/>
        </w:rPr>
        <w:t>【名单模板】：导入需要进行集中申报的纳税人</w:t>
      </w:r>
      <w:r w:rsidR="007555FA">
        <w:rPr>
          <w:rFonts w:asciiTheme="minorEastAsia" w:eastAsiaTheme="minorEastAsia" w:hAnsiTheme="minorEastAsia" w:cs="微软雅黑" w:hint="eastAsia"/>
          <w:sz w:val="24"/>
        </w:rPr>
        <w:t>名单</w:t>
      </w:r>
      <w:r w:rsidRPr="00EB1329">
        <w:rPr>
          <w:rFonts w:asciiTheme="minorEastAsia" w:eastAsiaTheme="minorEastAsia" w:hAnsiTheme="minorEastAsia" w:cs="微软雅黑" w:hint="eastAsia"/>
          <w:sz w:val="24"/>
        </w:rPr>
        <w:t>，导入完成后使用【自动计算】功能自动进行报表填写与计算。</w:t>
      </w:r>
    </w:p>
    <w:p w14:paraId="4099347E" w14:textId="2BD24124" w:rsidR="0056428A" w:rsidRPr="00EB1329" w:rsidRDefault="00EB1329" w:rsidP="00EB1329">
      <w:pPr>
        <w:spacing w:line="276" w:lineRule="auto"/>
        <w:ind w:firstLine="480"/>
        <w:jc w:val="both"/>
        <w:rPr>
          <w:rFonts w:asciiTheme="minorEastAsia" w:eastAsiaTheme="minorEastAsia" w:hAnsiTheme="minorEastAsia" w:cs="微软雅黑"/>
          <w:sz w:val="24"/>
        </w:rPr>
      </w:pPr>
      <w:r w:rsidRPr="00EB1329">
        <w:rPr>
          <w:rFonts w:asciiTheme="minorEastAsia" w:eastAsiaTheme="minorEastAsia" w:hAnsiTheme="minorEastAsia" w:cs="微软雅黑"/>
          <w:sz w:val="24"/>
        </w:rPr>
        <w:t>需要导入</w:t>
      </w:r>
      <w:r w:rsidRPr="00EB1329">
        <w:rPr>
          <w:rFonts w:asciiTheme="minorEastAsia" w:eastAsiaTheme="minorEastAsia" w:hAnsiTheme="minorEastAsia" w:cs="微软雅黑" w:hint="eastAsia"/>
          <w:sz w:val="24"/>
        </w:rPr>
        <w:t>【申报表模板】时，点击</w:t>
      </w:r>
      <w:r w:rsidR="007E7B72" w:rsidRPr="00EB1329">
        <w:rPr>
          <w:rFonts w:asciiTheme="minorEastAsia" w:eastAsiaTheme="minorEastAsia" w:hAnsiTheme="minorEastAsia" w:cs="微软雅黑" w:hint="eastAsia"/>
          <w:sz w:val="24"/>
        </w:rPr>
        <w:t>【</w:t>
      </w:r>
      <w:r w:rsidR="007E7B72">
        <w:rPr>
          <w:rFonts w:asciiTheme="minorEastAsia" w:eastAsiaTheme="minorEastAsia" w:hAnsiTheme="minorEastAsia" w:cs="微软雅黑" w:hint="eastAsia"/>
          <w:sz w:val="24"/>
        </w:rPr>
        <w:t>文件</w:t>
      </w:r>
      <w:r w:rsidR="007E7B72">
        <w:rPr>
          <w:rFonts w:asciiTheme="minorEastAsia" w:eastAsiaTheme="minorEastAsia" w:hAnsiTheme="minorEastAsia" w:cs="微软雅黑"/>
          <w:sz w:val="24"/>
        </w:rPr>
        <w:t>生成报表</w:t>
      </w:r>
      <w:r w:rsidR="007E7B72" w:rsidRPr="00EB1329">
        <w:rPr>
          <w:rFonts w:asciiTheme="minorEastAsia" w:eastAsiaTheme="minorEastAsia" w:hAnsiTheme="minorEastAsia" w:cs="微软雅黑" w:hint="eastAsia"/>
          <w:sz w:val="24"/>
        </w:rPr>
        <w:t>】</w:t>
      </w:r>
      <w:r w:rsidRPr="00EB1329">
        <w:rPr>
          <w:rFonts w:asciiTheme="minorEastAsia" w:eastAsiaTheme="minorEastAsia" w:hAnsiTheme="minorEastAsia" w:cs="微软雅黑" w:hint="eastAsia"/>
          <w:sz w:val="24"/>
        </w:rPr>
        <w:t>添加需要导入的</w:t>
      </w:r>
      <w:r w:rsidR="007555FA">
        <w:rPr>
          <w:rFonts w:asciiTheme="minorEastAsia" w:eastAsiaTheme="minorEastAsia" w:hAnsiTheme="minorEastAsia" w:cs="微软雅黑" w:hint="eastAsia"/>
          <w:sz w:val="24"/>
        </w:rPr>
        <w:t>文件</w:t>
      </w:r>
      <w:r w:rsidRPr="00EB1329">
        <w:rPr>
          <w:rFonts w:asciiTheme="minorEastAsia" w:eastAsiaTheme="minorEastAsia" w:hAnsiTheme="minorEastAsia" w:cs="微软雅黑" w:hint="eastAsia"/>
          <w:sz w:val="24"/>
        </w:rPr>
        <w:t>。导入操作完成后，可在【导入结果】中查看导入结果。</w:t>
      </w:r>
    </w:p>
    <w:p w14:paraId="507F902D" w14:textId="77777777" w:rsidR="00EB1329" w:rsidRPr="00EB1329" w:rsidRDefault="00EB1329" w:rsidP="00EB1329">
      <w:pPr>
        <w:spacing w:line="276" w:lineRule="auto"/>
        <w:ind w:firstLineChars="0" w:firstLine="0"/>
        <w:jc w:val="both"/>
        <w:rPr>
          <w:rFonts w:asciiTheme="minorEastAsia" w:eastAsiaTheme="minorEastAsia" w:hAnsiTheme="minorEastAsia" w:cs="微软雅黑"/>
          <w:sz w:val="24"/>
        </w:rPr>
      </w:pPr>
      <w:r w:rsidRPr="00EB1329">
        <w:rPr>
          <w:rFonts w:asciiTheme="minorEastAsia" w:eastAsiaTheme="minorEastAsia" w:hAnsiTheme="minorEastAsia"/>
          <w:noProof/>
        </w:rPr>
        <w:drawing>
          <wp:inline distT="0" distB="0" distL="0" distR="0" wp14:anchorId="0E2CD71F" wp14:editId="69457456">
            <wp:extent cx="5274310" cy="3136900"/>
            <wp:effectExtent l="0" t="0" r="254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136900"/>
                    </a:xfrm>
                    <a:prstGeom prst="rect">
                      <a:avLst/>
                    </a:prstGeom>
                  </pic:spPr>
                </pic:pic>
              </a:graphicData>
            </a:graphic>
          </wp:inline>
        </w:drawing>
      </w:r>
    </w:p>
    <w:p w14:paraId="48CAF659" w14:textId="77777777" w:rsidR="00EB1329" w:rsidRPr="00EB1329" w:rsidRDefault="00EB1329" w:rsidP="00EB1329">
      <w:pPr>
        <w:spacing w:line="276" w:lineRule="auto"/>
        <w:ind w:firstLine="480"/>
        <w:jc w:val="both"/>
        <w:rPr>
          <w:rFonts w:asciiTheme="minorEastAsia" w:eastAsiaTheme="minorEastAsia" w:hAnsiTheme="minorEastAsia" w:cs="微软雅黑"/>
          <w:sz w:val="24"/>
        </w:rPr>
      </w:pPr>
      <w:r w:rsidRPr="00EB1329">
        <w:rPr>
          <w:rFonts w:asciiTheme="minorEastAsia" w:eastAsiaTheme="minorEastAsia" w:hAnsiTheme="minorEastAsia" w:cs="微软雅黑"/>
          <w:sz w:val="24"/>
        </w:rPr>
        <w:t>需要导入</w:t>
      </w:r>
      <w:r w:rsidR="007555FA">
        <w:rPr>
          <w:rFonts w:asciiTheme="minorEastAsia" w:eastAsiaTheme="minorEastAsia" w:hAnsiTheme="minorEastAsia" w:cs="微软雅黑" w:hint="eastAsia"/>
          <w:sz w:val="24"/>
        </w:rPr>
        <w:t>【名单模板】时，点击【自动计算报表】添加需要导入的人员名单</w:t>
      </w:r>
      <w:r w:rsidRPr="00EB1329">
        <w:rPr>
          <w:rFonts w:asciiTheme="minorEastAsia" w:eastAsiaTheme="minorEastAsia" w:hAnsiTheme="minorEastAsia" w:cs="微软雅黑" w:hint="eastAsia"/>
          <w:sz w:val="24"/>
        </w:rPr>
        <w:t>。导入操作完成后，也可在【导入结果】中查看导入结果。</w:t>
      </w:r>
    </w:p>
    <w:p w14:paraId="2D5992AB" w14:textId="3C19D4CD" w:rsidR="0056428A" w:rsidRPr="00EB1329" w:rsidRDefault="007E7B72" w:rsidP="00EB1329">
      <w:pPr>
        <w:spacing w:line="276" w:lineRule="auto"/>
        <w:ind w:firstLineChars="0" w:firstLine="0"/>
        <w:jc w:val="both"/>
        <w:rPr>
          <w:rFonts w:asciiTheme="minorEastAsia" w:eastAsiaTheme="minorEastAsia" w:hAnsiTheme="minorEastAsia" w:cs="微软雅黑"/>
          <w:sz w:val="24"/>
        </w:rPr>
      </w:pPr>
      <w:r>
        <w:rPr>
          <w:noProof/>
        </w:rPr>
        <w:lastRenderedPageBreak/>
        <w:drawing>
          <wp:inline distT="0" distB="0" distL="0" distR="0" wp14:anchorId="05BE3551" wp14:editId="1CE2A413">
            <wp:extent cx="5274310" cy="3275330"/>
            <wp:effectExtent l="0" t="0" r="254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275330"/>
                    </a:xfrm>
                    <a:prstGeom prst="rect">
                      <a:avLst/>
                    </a:prstGeom>
                  </pic:spPr>
                </pic:pic>
              </a:graphicData>
            </a:graphic>
          </wp:inline>
        </w:drawing>
      </w:r>
    </w:p>
    <w:p w14:paraId="605C77E5" w14:textId="77777777" w:rsidR="00E31325" w:rsidRPr="00EB1329" w:rsidRDefault="00C71EC3" w:rsidP="00EB1329">
      <w:pPr>
        <w:pStyle w:val="3"/>
        <w:spacing w:line="276" w:lineRule="auto"/>
        <w:ind w:firstLine="482"/>
        <w:rPr>
          <w:rFonts w:asciiTheme="minorEastAsia" w:eastAsiaTheme="minorEastAsia" w:hAnsiTheme="minorEastAsia"/>
        </w:rPr>
      </w:pPr>
      <w:bookmarkStart w:id="20" w:name="_Toc23870984"/>
      <w:bookmarkStart w:id="21" w:name="_Toc30507524"/>
      <w:r w:rsidRPr="00EB1329">
        <w:rPr>
          <w:rFonts w:asciiTheme="minorEastAsia" w:eastAsiaTheme="minorEastAsia" w:hAnsiTheme="minorEastAsia"/>
        </w:rPr>
        <w:t>2</w:t>
      </w:r>
      <w:r w:rsidR="003B1917" w:rsidRPr="00EB1329">
        <w:rPr>
          <w:rFonts w:asciiTheme="minorEastAsia" w:eastAsiaTheme="minorEastAsia" w:hAnsiTheme="minorEastAsia"/>
        </w:rPr>
        <w:t>.2.</w:t>
      </w:r>
      <w:r w:rsidR="00EB1329" w:rsidRPr="00EB1329">
        <w:rPr>
          <w:rFonts w:asciiTheme="minorEastAsia" w:eastAsiaTheme="minorEastAsia" w:hAnsiTheme="minorEastAsia"/>
        </w:rPr>
        <w:t>3</w:t>
      </w:r>
      <w:r w:rsidR="00EB1329">
        <w:rPr>
          <w:rFonts w:asciiTheme="minorEastAsia" w:eastAsiaTheme="minorEastAsia" w:hAnsiTheme="minorEastAsia"/>
        </w:rPr>
        <w:t xml:space="preserve"> </w:t>
      </w:r>
      <w:r w:rsidR="003B1917" w:rsidRPr="00EB1329">
        <w:rPr>
          <w:rFonts w:asciiTheme="minorEastAsia" w:eastAsiaTheme="minorEastAsia" w:hAnsiTheme="minorEastAsia"/>
        </w:rPr>
        <w:t>报送</w:t>
      </w:r>
      <w:bookmarkEnd w:id="20"/>
      <w:bookmarkEnd w:id="21"/>
    </w:p>
    <w:p w14:paraId="56707ADC" w14:textId="77777777" w:rsidR="00E31325" w:rsidRPr="00EB1329" w:rsidRDefault="007555FA" w:rsidP="00EB1329">
      <w:pPr>
        <w:spacing w:line="276" w:lineRule="auto"/>
        <w:ind w:firstLine="480"/>
        <w:rPr>
          <w:rFonts w:asciiTheme="minorEastAsia" w:eastAsiaTheme="minorEastAsia" w:hAnsiTheme="minorEastAsia"/>
          <w:sz w:val="24"/>
        </w:rPr>
      </w:pPr>
      <w:r>
        <w:rPr>
          <w:rFonts w:asciiTheme="minorEastAsia" w:eastAsiaTheme="minorEastAsia" w:hAnsiTheme="minorEastAsia" w:hint="eastAsia"/>
          <w:sz w:val="24"/>
        </w:rPr>
        <w:t>申报</w:t>
      </w:r>
      <w:r w:rsidR="00FF3327">
        <w:rPr>
          <w:rFonts w:asciiTheme="minorEastAsia" w:eastAsiaTheme="minorEastAsia" w:hAnsiTheme="minorEastAsia"/>
          <w:sz w:val="24"/>
        </w:rPr>
        <w:t>状态为</w:t>
      </w:r>
      <w:r w:rsidR="00FF3327">
        <w:rPr>
          <w:rFonts w:asciiTheme="minorEastAsia" w:eastAsiaTheme="minorEastAsia" w:hAnsiTheme="minorEastAsia" w:hint="eastAsia"/>
          <w:sz w:val="24"/>
        </w:rPr>
        <w:t xml:space="preserve"> “待报送”</w:t>
      </w:r>
      <w:r>
        <w:rPr>
          <w:rFonts w:asciiTheme="minorEastAsia" w:eastAsiaTheme="minorEastAsia" w:hAnsiTheme="minorEastAsia" w:hint="eastAsia"/>
          <w:sz w:val="24"/>
        </w:rPr>
        <w:t>和“申报失败”</w:t>
      </w:r>
      <w:r w:rsidR="00FF3327">
        <w:rPr>
          <w:rFonts w:asciiTheme="minorEastAsia" w:eastAsiaTheme="minorEastAsia" w:hAnsiTheme="minorEastAsia" w:hint="eastAsia"/>
          <w:sz w:val="24"/>
        </w:rPr>
        <w:t>的</w:t>
      </w:r>
      <w:r w:rsidR="00432794" w:rsidRPr="00EB1329">
        <w:rPr>
          <w:rFonts w:asciiTheme="minorEastAsia" w:eastAsiaTheme="minorEastAsia" w:hAnsiTheme="minorEastAsia"/>
          <w:sz w:val="24"/>
        </w:rPr>
        <w:t>可</w:t>
      </w:r>
      <w:r w:rsidR="00FF3327">
        <w:rPr>
          <w:rFonts w:asciiTheme="minorEastAsia" w:eastAsiaTheme="minorEastAsia" w:hAnsiTheme="minorEastAsia"/>
          <w:sz w:val="24"/>
        </w:rPr>
        <w:t>以</w:t>
      </w:r>
      <w:r w:rsidR="003B1917" w:rsidRPr="00EB1329">
        <w:rPr>
          <w:rFonts w:asciiTheme="minorEastAsia" w:eastAsiaTheme="minorEastAsia" w:hAnsiTheme="minorEastAsia"/>
          <w:sz w:val="24"/>
        </w:rPr>
        <w:t>进行申报表报送</w:t>
      </w:r>
      <w:r w:rsidR="003B1917" w:rsidRPr="00EB1329">
        <w:rPr>
          <w:rFonts w:asciiTheme="minorEastAsia" w:eastAsiaTheme="minorEastAsia" w:hAnsiTheme="minorEastAsia" w:hint="eastAsia"/>
          <w:sz w:val="24"/>
        </w:rPr>
        <w:t>。</w:t>
      </w:r>
    </w:p>
    <w:p w14:paraId="37D78EC3" w14:textId="77777777" w:rsidR="0056428A" w:rsidRPr="00EB1329" w:rsidRDefault="0056428A" w:rsidP="00EB1329">
      <w:pPr>
        <w:spacing w:line="276" w:lineRule="auto"/>
        <w:ind w:firstLineChars="0" w:firstLine="0"/>
        <w:rPr>
          <w:rFonts w:asciiTheme="minorEastAsia" w:eastAsiaTheme="minorEastAsia" w:hAnsiTheme="minorEastAsia"/>
          <w:sz w:val="24"/>
        </w:rPr>
      </w:pPr>
    </w:p>
    <w:p w14:paraId="638C9220" w14:textId="77777777" w:rsidR="0056428A" w:rsidRPr="00EB1329" w:rsidRDefault="00EB1329" w:rsidP="00EB1329">
      <w:pPr>
        <w:pStyle w:val="3"/>
        <w:spacing w:line="276" w:lineRule="auto"/>
        <w:ind w:firstLine="482"/>
        <w:rPr>
          <w:rFonts w:asciiTheme="minorEastAsia" w:eastAsiaTheme="minorEastAsia" w:hAnsiTheme="minorEastAsia"/>
        </w:rPr>
      </w:pPr>
      <w:bookmarkStart w:id="22" w:name="_Toc30507525"/>
      <w:r w:rsidRPr="00EB1329">
        <w:rPr>
          <w:rFonts w:asciiTheme="minorEastAsia" w:eastAsiaTheme="minorEastAsia" w:hAnsiTheme="minorEastAsia" w:hint="eastAsia"/>
        </w:rPr>
        <w:t>2</w:t>
      </w:r>
      <w:r w:rsidRPr="00EB1329">
        <w:rPr>
          <w:rFonts w:asciiTheme="minorEastAsia" w:eastAsiaTheme="minorEastAsia" w:hAnsiTheme="minorEastAsia"/>
        </w:rPr>
        <w:t>.3.4</w:t>
      </w:r>
      <w:r>
        <w:rPr>
          <w:rFonts w:asciiTheme="minorEastAsia" w:eastAsiaTheme="minorEastAsia" w:hAnsiTheme="minorEastAsia"/>
        </w:rPr>
        <w:t xml:space="preserve"> </w:t>
      </w:r>
      <w:r w:rsidR="0056428A" w:rsidRPr="00EB1329">
        <w:rPr>
          <w:rFonts w:asciiTheme="minorEastAsia" w:eastAsiaTheme="minorEastAsia" w:hAnsiTheme="minorEastAsia"/>
        </w:rPr>
        <w:t>自动计算</w:t>
      </w:r>
      <w:bookmarkEnd w:id="22"/>
    </w:p>
    <w:p w14:paraId="22CEB3D0" w14:textId="77777777" w:rsidR="0056428A" w:rsidRPr="00EB1329" w:rsidRDefault="0056428A"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sz w:val="24"/>
        </w:rPr>
        <w:t>如果需要使用单位预扣预缴申报数据为纳税人生成申报表</w:t>
      </w:r>
      <w:r w:rsidR="00ED424B" w:rsidRPr="00EB1329">
        <w:rPr>
          <w:rFonts w:asciiTheme="minorEastAsia" w:eastAsiaTheme="minorEastAsia" w:hAnsiTheme="minorEastAsia" w:hint="eastAsia"/>
          <w:sz w:val="24"/>
        </w:rPr>
        <w:t>，</w:t>
      </w:r>
      <w:r w:rsidR="00ED424B" w:rsidRPr="00EB1329">
        <w:rPr>
          <w:rFonts w:asciiTheme="minorEastAsia" w:eastAsiaTheme="minorEastAsia" w:hAnsiTheme="minorEastAsia"/>
          <w:sz w:val="24"/>
        </w:rPr>
        <w:t>可使用</w:t>
      </w:r>
      <w:r w:rsidR="00ED424B" w:rsidRPr="00EB1329">
        <w:rPr>
          <w:rFonts w:asciiTheme="minorEastAsia" w:eastAsiaTheme="minorEastAsia" w:hAnsiTheme="minorEastAsia" w:hint="eastAsia"/>
          <w:sz w:val="24"/>
        </w:rPr>
        <w:t>【自动计算】功能。</w:t>
      </w:r>
    </w:p>
    <w:p w14:paraId="6FAACCC2" w14:textId="1E1AAE76" w:rsidR="00ED424B" w:rsidRPr="00EB1329" w:rsidRDefault="00ED424B"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sz w:val="24"/>
        </w:rPr>
        <w:t>选择需要自动计算的人员</w:t>
      </w:r>
      <w:r w:rsidRPr="00EB1329">
        <w:rPr>
          <w:rFonts w:asciiTheme="minorEastAsia" w:eastAsiaTheme="minorEastAsia" w:hAnsiTheme="minorEastAsia" w:hint="eastAsia"/>
          <w:sz w:val="24"/>
        </w:rPr>
        <w:t>，</w:t>
      </w:r>
      <w:r w:rsidRPr="00EB1329">
        <w:rPr>
          <w:rFonts w:asciiTheme="minorEastAsia" w:eastAsiaTheme="minorEastAsia" w:hAnsiTheme="minorEastAsia"/>
          <w:sz w:val="24"/>
        </w:rPr>
        <w:t>点击</w:t>
      </w:r>
      <w:r w:rsidRPr="00EB1329">
        <w:rPr>
          <w:rFonts w:asciiTheme="minorEastAsia" w:eastAsiaTheme="minorEastAsia" w:hAnsiTheme="minorEastAsia" w:hint="eastAsia"/>
          <w:sz w:val="24"/>
        </w:rPr>
        <w:t>【自动计算】按钮。</w:t>
      </w:r>
      <w:r w:rsidRPr="00EB1329">
        <w:rPr>
          <w:rFonts w:asciiTheme="minorEastAsia" w:eastAsiaTheme="minorEastAsia" w:hAnsiTheme="minorEastAsia"/>
          <w:sz w:val="24"/>
        </w:rPr>
        <w:t>点击</w:t>
      </w:r>
      <w:r w:rsidRPr="00EB1329">
        <w:rPr>
          <w:rFonts w:asciiTheme="minorEastAsia" w:eastAsiaTheme="minorEastAsia" w:hAnsiTheme="minorEastAsia" w:hint="eastAsia"/>
          <w:sz w:val="24"/>
        </w:rPr>
        <w:t>【确定】后即可进行申报表的自动填写计算。</w:t>
      </w:r>
    </w:p>
    <w:p w14:paraId="067E1B34" w14:textId="74C4C653" w:rsidR="0056428A" w:rsidRPr="00EB1329" w:rsidRDefault="007B01E7" w:rsidP="00EB1329">
      <w:pPr>
        <w:spacing w:line="276" w:lineRule="auto"/>
        <w:ind w:firstLineChars="0" w:firstLine="0"/>
        <w:rPr>
          <w:rFonts w:asciiTheme="minorEastAsia" w:eastAsiaTheme="minorEastAsia" w:hAnsiTheme="minorEastAsia"/>
          <w:sz w:val="24"/>
        </w:rPr>
      </w:pPr>
      <w:r>
        <w:rPr>
          <w:noProof/>
        </w:rPr>
        <w:drawing>
          <wp:inline distT="0" distB="0" distL="0" distR="0" wp14:anchorId="3BF952BE" wp14:editId="695E8DDF">
            <wp:extent cx="5274310" cy="2186940"/>
            <wp:effectExtent l="0" t="0" r="254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186940"/>
                    </a:xfrm>
                    <a:prstGeom prst="rect">
                      <a:avLst/>
                    </a:prstGeom>
                  </pic:spPr>
                </pic:pic>
              </a:graphicData>
            </a:graphic>
          </wp:inline>
        </w:drawing>
      </w:r>
    </w:p>
    <w:p w14:paraId="2EE63C95" w14:textId="77777777" w:rsidR="0056428A" w:rsidRPr="00EB1329" w:rsidRDefault="00EB1329" w:rsidP="00EB1329">
      <w:pPr>
        <w:pStyle w:val="3"/>
        <w:spacing w:line="276" w:lineRule="auto"/>
        <w:ind w:firstLine="482"/>
        <w:rPr>
          <w:rFonts w:asciiTheme="minorEastAsia" w:eastAsiaTheme="minorEastAsia" w:hAnsiTheme="minorEastAsia"/>
        </w:rPr>
      </w:pPr>
      <w:bookmarkStart w:id="23" w:name="_Toc30507526"/>
      <w:r w:rsidRPr="00EB1329">
        <w:rPr>
          <w:rFonts w:asciiTheme="minorEastAsia" w:eastAsiaTheme="minorEastAsia" w:hAnsiTheme="minorEastAsia" w:hint="eastAsia"/>
        </w:rPr>
        <w:t>2</w:t>
      </w:r>
      <w:r w:rsidRPr="00EB1329">
        <w:rPr>
          <w:rFonts w:asciiTheme="minorEastAsia" w:eastAsiaTheme="minorEastAsia" w:hAnsiTheme="minorEastAsia"/>
        </w:rPr>
        <w:t>.3.5</w:t>
      </w:r>
      <w:r>
        <w:rPr>
          <w:rFonts w:asciiTheme="minorEastAsia" w:eastAsiaTheme="minorEastAsia" w:hAnsiTheme="minorEastAsia"/>
        </w:rPr>
        <w:t xml:space="preserve"> </w:t>
      </w:r>
      <w:r w:rsidR="0056428A" w:rsidRPr="00EB1329">
        <w:rPr>
          <w:rFonts w:asciiTheme="minorEastAsia" w:eastAsiaTheme="minorEastAsia" w:hAnsiTheme="minorEastAsia"/>
        </w:rPr>
        <w:t>删除</w:t>
      </w:r>
      <w:bookmarkEnd w:id="23"/>
    </w:p>
    <w:p w14:paraId="51AEFDCA" w14:textId="77777777" w:rsidR="0056428A" w:rsidRPr="00EB1329" w:rsidRDefault="0056428A" w:rsidP="00FF3327">
      <w:pPr>
        <w:spacing w:line="276" w:lineRule="auto"/>
        <w:ind w:firstLine="480"/>
        <w:jc w:val="both"/>
        <w:rPr>
          <w:rFonts w:asciiTheme="minorEastAsia" w:eastAsiaTheme="minorEastAsia" w:hAnsiTheme="minorEastAsia" w:cs="微软雅黑"/>
          <w:sz w:val="24"/>
        </w:rPr>
      </w:pPr>
      <w:r w:rsidRPr="00EB1329">
        <w:rPr>
          <w:rFonts w:asciiTheme="minorEastAsia" w:eastAsiaTheme="minorEastAsia" w:hAnsiTheme="minorEastAsia" w:cs="微软雅黑" w:hint="eastAsia"/>
          <w:sz w:val="24"/>
        </w:rPr>
        <w:t>如果发现错误添加了人员，可通过【删除】</w:t>
      </w:r>
      <w:r w:rsidR="00FF3327">
        <w:rPr>
          <w:rFonts w:asciiTheme="minorEastAsia" w:eastAsiaTheme="minorEastAsia" w:hAnsiTheme="minorEastAsia" w:cs="微软雅黑" w:hint="eastAsia"/>
          <w:sz w:val="24"/>
        </w:rPr>
        <w:t>功能</w:t>
      </w:r>
      <w:r w:rsidRPr="00EB1329">
        <w:rPr>
          <w:rFonts w:asciiTheme="minorEastAsia" w:eastAsiaTheme="minorEastAsia" w:hAnsiTheme="minorEastAsia" w:cs="微软雅黑" w:hint="eastAsia"/>
          <w:sz w:val="24"/>
        </w:rPr>
        <w:t>进行删除。</w:t>
      </w:r>
    </w:p>
    <w:p w14:paraId="414B0A2C" w14:textId="77777777" w:rsidR="0056428A" w:rsidRPr="00EB1329" w:rsidRDefault="0056428A" w:rsidP="00FF3327">
      <w:pPr>
        <w:spacing w:line="276" w:lineRule="auto"/>
        <w:ind w:firstLine="480"/>
        <w:jc w:val="both"/>
        <w:rPr>
          <w:rFonts w:asciiTheme="minorEastAsia" w:eastAsiaTheme="minorEastAsia" w:hAnsiTheme="minorEastAsia" w:cs="微软雅黑"/>
          <w:sz w:val="24"/>
        </w:rPr>
      </w:pPr>
      <w:r w:rsidRPr="00EB1329">
        <w:rPr>
          <w:rFonts w:asciiTheme="minorEastAsia" w:eastAsiaTheme="minorEastAsia" w:hAnsiTheme="minorEastAsia" w:cs="微软雅黑"/>
          <w:sz w:val="24"/>
        </w:rPr>
        <w:t>选择需要删除的人员记录</w:t>
      </w:r>
      <w:r w:rsidRPr="00EB1329">
        <w:rPr>
          <w:rFonts w:asciiTheme="minorEastAsia" w:eastAsiaTheme="minorEastAsia" w:hAnsiTheme="minorEastAsia" w:cs="微软雅黑" w:hint="eastAsia"/>
          <w:sz w:val="24"/>
        </w:rPr>
        <w:t>，</w:t>
      </w:r>
      <w:r w:rsidRPr="00EB1329">
        <w:rPr>
          <w:rFonts w:asciiTheme="minorEastAsia" w:eastAsiaTheme="minorEastAsia" w:hAnsiTheme="minorEastAsia" w:cs="微软雅黑"/>
          <w:sz w:val="24"/>
        </w:rPr>
        <w:t>点击</w:t>
      </w:r>
      <w:r w:rsidRPr="00EB1329">
        <w:rPr>
          <w:rFonts w:asciiTheme="minorEastAsia" w:eastAsiaTheme="minorEastAsia" w:hAnsiTheme="minorEastAsia" w:cs="微软雅黑" w:hint="eastAsia"/>
          <w:sz w:val="24"/>
        </w:rPr>
        <w:t>【删除】，</w:t>
      </w:r>
    </w:p>
    <w:p w14:paraId="717DD7C8" w14:textId="68379970" w:rsidR="0056428A" w:rsidRDefault="0056428A" w:rsidP="00EB1329">
      <w:pPr>
        <w:spacing w:line="276" w:lineRule="auto"/>
        <w:ind w:firstLineChars="0" w:firstLine="0"/>
        <w:rPr>
          <w:rFonts w:asciiTheme="minorEastAsia" w:eastAsiaTheme="minorEastAsia" w:hAnsiTheme="minorEastAsia"/>
          <w:sz w:val="24"/>
        </w:rPr>
      </w:pPr>
    </w:p>
    <w:p w14:paraId="03CC1210" w14:textId="77777777" w:rsidR="001A0728" w:rsidRPr="001A0728" w:rsidRDefault="001A0728" w:rsidP="001A0728">
      <w:pPr>
        <w:pStyle w:val="3"/>
        <w:spacing w:line="276" w:lineRule="auto"/>
        <w:ind w:firstLine="482"/>
        <w:rPr>
          <w:rFonts w:asciiTheme="minorEastAsia" w:eastAsiaTheme="minorEastAsia" w:hAnsiTheme="minorEastAsia"/>
        </w:rPr>
      </w:pPr>
      <w:bookmarkStart w:id="24" w:name="_Toc30507527"/>
      <w:r w:rsidRPr="001A0728">
        <w:rPr>
          <w:rFonts w:asciiTheme="minorEastAsia" w:eastAsiaTheme="minorEastAsia" w:hAnsiTheme="minorEastAsia" w:hint="eastAsia"/>
        </w:rPr>
        <w:lastRenderedPageBreak/>
        <w:t>2</w:t>
      </w:r>
      <w:r w:rsidRPr="001A0728">
        <w:rPr>
          <w:rFonts w:asciiTheme="minorEastAsia" w:eastAsiaTheme="minorEastAsia" w:hAnsiTheme="minorEastAsia"/>
        </w:rPr>
        <w:t>.2.6 导出</w:t>
      </w:r>
      <w:bookmarkEnd w:id="24"/>
    </w:p>
    <w:p w14:paraId="46DDB3C6" w14:textId="77777777" w:rsidR="001A0728" w:rsidRPr="00EB1329" w:rsidRDefault="001A0728" w:rsidP="001A0728">
      <w:pPr>
        <w:spacing w:line="276" w:lineRule="auto"/>
        <w:ind w:firstLine="420"/>
        <w:rPr>
          <w:rFonts w:asciiTheme="minorEastAsia" w:eastAsiaTheme="minorEastAsia" w:hAnsiTheme="minorEastAsia"/>
        </w:rPr>
      </w:pPr>
      <w:r w:rsidRPr="00EB1329">
        <w:rPr>
          <w:rFonts w:asciiTheme="minorEastAsia" w:eastAsiaTheme="minorEastAsia" w:hAnsiTheme="minorEastAsia"/>
        </w:rPr>
        <w:t>点击</w:t>
      </w:r>
      <w:r w:rsidRPr="00EB1329">
        <w:rPr>
          <w:rFonts w:asciiTheme="minorEastAsia" w:eastAsiaTheme="minorEastAsia" w:hAnsiTheme="minorEastAsia" w:hint="eastAsia"/>
        </w:rPr>
        <w:t>【导出】按钮可以导出申报表。</w:t>
      </w:r>
    </w:p>
    <w:p w14:paraId="262063EC" w14:textId="77777777" w:rsidR="001A0728" w:rsidRPr="00EB1329" w:rsidRDefault="001A0728" w:rsidP="001A0728">
      <w:pPr>
        <w:spacing w:line="276" w:lineRule="auto"/>
        <w:ind w:firstLine="420"/>
        <w:rPr>
          <w:rFonts w:asciiTheme="minorEastAsia" w:eastAsiaTheme="minorEastAsia" w:hAnsiTheme="minorEastAsia"/>
        </w:rPr>
      </w:pPr>
      <w:r w:rsidRPr="00EB1329">
        <w:rPr>
          <w:rFonts w:asciiTheme="minorEastAsia" w:eastAsiaTheme="minorEastAsia" w:hAnsiTheme="minorEastAsia"/>
        </w:rPr>
        <w:t>选择需要导出申报表的人员记录</w:t>
      </w:r>
      <w:r w:rsidRPr="00EB1329">
        <w:rPr>
          <w:rFonts w:asciiTheme="minorEastAsia" w:eastAsiaTheme="minorEastAsia" w:hAnsiTheme="minorEastAsia" w:hint="eastAsia"/>
        </w:rPr>
        <w:t>，</w:t>
      </w:r>
      <w:r w:rsidRPr="00EB1329">
        <w:rPr>
          <w:rFonts w:asciiTheme="minorEastAsia" w:eastAsiaTheme="minorEastAsia" w:hAnsiTheme="minorEastAsia"/>
        </w:rPr>
        <w:t>点击</w:t>
      </w:r>
      <w:r w:rsidRPr="00EB1329">
        <w:rPr>
          <w:rFonts w:asciiTheme="minorEastAsia" w:eastAsiaTheme="minorEastAsia" w:hAnsiTheme="minorEastAsia" w:hint="eastAsia"/>
        </w:rPr>
        <w:t>【导出】-【导出报表文件】，补充完成“导出说明”后点击【确定】按钮即可进行报表导出。</w:t>
      </w:r>
    </w:p>
    <w:p w14:paraId="43A628A7" w14:textId="2EF9FC9B" w:rsidR="001A0728" w:rsidRPr="00EB1329" w:rsidRDefault="00BA24D6" w:rsidP="001A0728">
      <w:pPr>
        <w:spacing w:line="276" w:lineRule="auto"/>
        <w:ind w:firstLineChars="0" w:firstLine="0"/>
        <w:rPr>
          <w:rFonts w:asciiTheme="minorEastAsia" w:eastAsiaTheme="minorEastAsia" w:hAnsiTheme="minorEastAsia"/>
        </w:rPr>
      </w:pPr>
      <w:r>
        <w:rPr>
          <w:noProof/>
        </w:rPr>
        <w:drawing>
          <wp:inline distT="0" distB="0" distL="0" distR="0" wp14:anchorId="475C8C37" wp14:editId="447C05E1">
            <wp:extent cx="4761905" cy="3371429"/>
            <wp:effectExtent l="0" t="0" r="635"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61905" cy="3371429"/>
                    </a:xfrm>
                    <a:prstGeom prst="rect">
                      <a:avLst/>
                    </a:prstGeom>
                  </pic:spPr>
                </pic:pic>
              </a:graphicData>
            </a:graphic>
          </wp:inline>
        </w:drawing>
      </w:r>
    </w:p>
    <w:p w14:paraId="5872794A" w14:textId="77777777" w:rsidR="001A0728" w:rsidRPr="007B01E7" w:rsidRDefault="001A0728" w:rsidP="001A0728">
      <w:pPr>
        <w:spacing w:line="276" w:lineRule="auto"/>
        <w:ind w:firstLine="480"/>
        <w:rPr>
          <w:rFonts w:asciiTheme="minorEastAsia" w:eastAsiaTheme="minorEastAsia" w:hAnsiTheme="minorEastAsia" w:cs="微软雅黑"/>
          <w:sz w:val="24"/>
        </w:rPr>
      </w:pPr>
      <w:r w:rsidRPr="007B01E7">
        <w:rPr>
          <w:rFonts w:asciiTheme="minorEastAsia" w:eastAsiaTheme="minorEastAsia" w:hAnsiTheme="minorEastAsia" w:cs="微软雅黑"/>
          <w:sz w:val="24"/>
        </w:rPr>
        <w:t>点击</w:t>
      </w:r>
      <w:r w:rsidRPr="007B01E7">
        <w:rPr>
          <w:rFonts w:asciiTheme="minorEastAsia" w:eastAsiaTheme="minorEastAsia" w:hAnsiTheme="minorEastAsia" w:cs="微软雅黑" w:hint="eastAsia"/>
          <w:sz w:val="24"/>
        </w:rPr>
        <w:t>【导出】-【导出记录】可以查看导出状态。如果导出完成，可点击【下载】按钮下载导出的申报表。</w:t>
      </w:r>
    </w:p>
    <w:p w14:paraId="3AA3F7EE" w14:textId="77777777" w:rsidR="00E31325" w:rsidRPr="00EB1329" w:rsidRDefault="00C71EC3" w:rsidP="00EB1329">
      <w:pPr>
        <w:pStyle w:val="3"/>
        <w:spacing w:line="276" w:lineRule="auto"/>
        <w:ind w:firstLine="482"/>
        <w:rPr>
          <w:rFonts w:asciiTheme="minorEastAsia" w:eastAsiaTheme="minorEastAsia" w:hAnsiTheme="minorEastAsia"/>
        </w:rPr>
      </w:pPr>
      <w:bookmarkStart w:id="25" w:name="_Toc23870986"/>
      <w:bookmarkStart w:id="26" w:name="_Toc30507528"/>
      <w:r w:rsidRPr="00EB1329">
        <w:rPr>
          <w:rFonts w:asciiTheme="minorEastAsia" w:eastAsiaTheme="minorEastAsia" w:hAnsiTheme="minorEastAsia"/>
        </w:rPr>
        <w:t>2</w:t>
      </w:r>
      <w:r w:rsidR="003B1917" w:rsidRPr="00EB1329">
        <w:rPr>
          <w:rFonts w:asciiTheme="minorEastAsia" w:eastAsiaTheme="minorEastAsia" w:hAnsiTheme="minorEastAsia"/>
        </w:rPr>
        <w:t>.2</w:t>
      </w:r>
      <w:r w:rsidR="003B1917" w:rsidRPr="00EB1329">
        <w:rPr>
          <w:rFonts w:asciiTheme="minorEastAsia" w:eastAsiaTheme="minorEastAsia" w:hAnsiTheme="minorEastAsia" w:hint="eastAsia"/>
        </w:rPr>
        <w:t>.</w:t>
      </w:r>
      <w:r w:rsidR="001A0728">
        <w:rPr>
          <w:rFonts w:asciiTheme="minorEastAsia" w:eastAsiaTheme="minorEastAsia" w:hAnsiTheme="minorEastAsia"/>
        </w:rPr>
        <w:t>7</w:t>
      </w:r>
      <w:r w:rsidR="00EB1329" w:rsidRPr="00EB1329">
        <w:rPr>
          <w:rFonts w:asciiTheme="minorEastAsia" w:eastAsiaTheme="minorEastAsia" w:hAnsiTheme="minorEastAsia"/>
        </w:rPr>
        <w:t xml:space="preserve"> </w:t>
      </w:r>
      <w:r w:rsidR="003B1917" w:rsidRPr="00EB1329">
        <w:rPr>
          <w:rFonts w:asciiTheme="minorEastAsia" w:eastAsiaTheme="minorEastAsia" w:hAnsiTheme="minorEastAsia"/>
        </w:rPr>
        <w:t>查询</w:t>
      </w:r>
      <w:bookmarkEnd w:id="25"/>
      <w:bookmarkEnd w:id="26"/>
    </w:p>
    <w:p w14:paraId="3F6B3C74" w14:textId="18A3F6D1" w:rsidR="00E31325" w:rsidRPr="007B01E7" w:rsidRDefault="00B269F3" w:rsidP="00EB1329">
      <w:pPr>
        <w:spacing w:line="276" w:lineRule="auto"/>
        <w:ind w:firstLine="480"/>
        <w:rPr>
          <w:rFonts w:asciiTheme="minorEastAsia" w:eastAsiaTheme="minorEastAsia" w:hAnsiTheme="minorEastAsia" w:cs="微软雅黑"/>
          <w:sz w:val="24"/>
        </w:rPr>
      </w:pPr>
      <w:r w:rsidRPr="007B01E7">
        <w:rPr>
          <w:rFonts w:asciiTheme="minorEastAsia" w:eastAsiaTheme="minorEastAsia" w:hAnsiTheme="minorEastAsia" w:cs="微软雅黑" w:hint="eastAsia"/>
          <w:sz w:val="24"/>
        </w:rPr>
        <w:t>可通过“申报状态”和“证件类型</w:t>
      </w:r>
      <w:r w:rsidR="000962CA" w:rsidRPr="007B01E7">
        <w:rPr>
          <w:rFonts w:asciiTheme="minorEastAsia" w:eastAsiaTheme="minorEastAsia" w:hAnsiTheme="minorEastAsia" w:cs="微软雅黑"/>
          <w:sz w:val="24"/>
        </w:rPr>
        <w:t>”</w:t>
      </w:r>
      <w:r w:rsidRPr="007B01E7">
        <w:rPr>
          <w:rFonts w:asciiTheme="minorEastAsia" w:eastAsiaTheme="minorEastAsia" w:hAnsiTheme="minorEastAsia" w:cs="微软雅黑" w:hint="eastAsia"/>
          <w:sz w:val="24"/>
        </w:rPr>
        <w:t>与</w:t>
      </w:r>
      <w:r w:rsidR="000962CA" w:rsidRPr="007B01E7">
        <w:rPr>
          <w:rFonts w:asciiTheme="minorEastAsia" w:eastAsiaTheme="minorEastAsia" w:hAnsiTheme="minorEastAsia" w:cs="微软雅黑" w:hint="eastAsia"/>
          <w:sz w:val="24"/>
        </w:rPr>
        <w:t>“</w:t>
      </w:r>
      <w:r w:rsidRPr="007B01E7">
        <w:rPr>
          <w:rFonts w:asciiTheme="minorEastAsia" w:eastAsiaTheme="minorEastAsia" w:hAnsiTheme="minorEastAsia" w:cs="微软雅黑" w:hint="eastAsia"/>
          <w:sz w:val="24"/>
        </w:rPr>
        <w:t>证件号码”</w:t>
      </w:r>
      <w:r w:rsidR="00E34D1E" w:rsidRPr="007B01E7">
        <w:rPr>
          <w:rFonts w:asciiTheme="minorEastAsia" w:eastAsiaTheme="minorEastAsia" w:hAnsiTheme="minorEastAsia" w:cs="微软雅黑" w:hint="eastAsia"/>
          <w:sz w:val="24"/>
        </w:rPr>
        <w:t>快速查找</w:t>
      </w:r>
      <w:r w:rsidR="003B1917" w:rsidRPr="007B01E7">
        <w:rPr>
          <w:rFonts w:asciiTheme="minorEastAsia" w:eastAsiaTheme="minorEastAsia" w:hAnsiTheme="minorEastAsia" w:cs="微软雅黑" w:hint="eastAsia"/>
          <w:sz w:val="24"/>
        </w:rPr>
        <w:t>。</w:t>
      </w:r>
    </w:p>
    <w:p w14:paraId="0FFB0390" w14:textId="1FD275EA" w:rsidR="00E31325" w:rsidRPr="00EB1329" w:rsidRDefault="007B01E7" w:rsidP="00EB1329">
      <w:pPr>
        <w:spacing w:line="276" w:lineRule="auto"/>
        <w:ind w:firstLineChars="0" w:firstLine="0"/>
        <w:rPr>
          <w:rFonts w:asciiTheme="minorEastAsia" w:eastAsiaTheme="minorEastAsia" w:hAnsiTheme="minorEastAsia"/>
          <w:sz w:val="24"/>
        </w:rPr>
      </w:pPr>
      <w:r>
        <w:rPr>
          <w:noProof/>
        </w:rPr>
        <w:drawing>
          <wp:inline distT="0" distB="0" distL="0" distR="0" wp14:anchorId="680257B0" wp14:editId="4C505B99">
            <wp:extent cx="5274310" cy="1350645"/>
            <wp:effectExtent l="0" t="0" r="254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350645"/>
                    </a:xfrm>
                    <a:prstGeom prst="rect">
                      <a:avLst/>
                    </a:prstGeom>
                  </pic:spPr>
                </pic:pic>
              </a:graphicData>
            </a:graphic>
          </wp:inline>
        </w:drawing>
      </w:r>
    </w:p>
    <w:p w14:paraId="2BC4617D" w14:textId="77777777" w:rsidR="00B269F3" w:rsidRPr="00EB1329" w:rsidRDefault="00B269F3" w:rsidP="00EB1329">
      <w:pPr>
        <w:spacing w:line="276" w:lineRule="auto"/>
        <w:ind w:firstLineChars="0" w:firstLine="0"/>
        <w:rPr>
          <w:rFonts w:asciiTheme="minorEastAsia" w:eastAsiaTheme="minorEastAsia" w:hAnsiTheme="minorEastAsia"/>
          <w:noProof/>
          <w:sz w:val="24"/>
        </w:rPr>
      </w:pPr>
      <w:r w:rsidRPr="00EB1329">
        <w:rPr>
          <w:rFonts w:asciiTheme="minorEastAsia" w:eastAsiaTheme="minorEastAsia" w:hAnsiTheme="minorEastAsia" w:hint="eastAsia"/>
          <w:noProof/>
          <w:sz w:val="24"/>
        </w:rPr>
        <w:t>【待确认】：表示报表中有数据项未通过校验，需要检查报表内容并进行修改。</w:t>
      </w:r>
    </w:p>
    <w:p w14:paraId="27DCB867" w14:textId="77777777" w:rsidR="00B269F3" w:rsidRPr="00EB1329" w:rsidRDefault="00B269F3" w:rsidP="00EB1329">
      <w:pPr>
        <w:spacing w:line="276" w:lineRule="auto"/>
        <w:ind w:firstLineChars="0" w:firstLine="0"/>
        <w:rPr>
          <w:rFonts w:asciiTheme="minorEastAsia" w:eastAsiaTheme="minorEastAsia" w:hAnsiTheme="minorEastAsia"/>
          <w:noProof/>
          <w:sz w:val="24"/>
        </w:rPr>
      </w:pPr>
      <w:r w:rsidRPr="00EB1329">
        <w:rPr>
          <w:rFonts w:asciiTheme="minorEastAsia" w:eastAsiaTheme="minorEastAsia" w:hAnsiTheme="minorEastAsia" w:hint="eastAsia"/>
          <w:noProof/>
          <w:sz w:val="24"/>
        </w:rPr>
        <w:t>【待报送】：表示报表中的数据项均通过校验，可以进行申报表报送。</w:t>
      </w:r>
    </w:p>
    <w:p w14:paraId="599AFF8A" w14:textId="77777777" w:rsidR="00B269F3" w:rsidRPr="00EB1329" w:rsidRDefault="00B269F3" w:rsidP="00EB1329">
      <w:pPr>
        <w:spacing w:line="276" w:lineRule="auto"/>
        <w:ind w:firstLineChars="0" w:firstLine="0"/>
        <w:rPr>
          <w:rFonts w:asciiTheme="minorEastAsia" w:eastAsiaTheme="minorEastAsia" w:hAnsiTheme="minorEastAsia"/>
          <w:noProof/>
          <w:sz w:val="24"/>
        </w:rPr>
      </w:pPr>
      <w:r w:rsidRPr="00EB1329">
        <w:rPr>
          <w:rFonts w:asciiTheme="minorEastAsia" w:eastAsiaTheme="minorEastAsia" w:hAnsiTheme="minorEastAsia" w:hint="eastAsia"/>
          <w:noProof/>
          <w:sz w:val="24"/>
        </w:rPr>
        <w:t>【申报失败】：表示已经进行过申报表报送，但申报失败。可根据失败原因修改后重新报送。</w:t>
      </w:r>
    </w:p>
    <w:p w14:paraId="2A4A2CD9" w14:textId="77777777" w:rsidR="00B269F3" w:rsidRPr="00EB1329" w:rsidRDefault="00B269F3" w:rsidP="00EB1329">
      <w:pPr>
        <w:spacing w:line="276" w:lineRule="auto"/>
        <w:ind w:firstLineChars="0" w:firstLine="0"/>
        <w:rPr>
          <w:rFonts w:asciiTheme="minorEastAsia" w:eastAsiaTheme="minorEastAsia" w:hAnsiTheme="minorEastAsia"/>
          <w:noProof/>
          <w:sz w:val="24"/>
        </w:rPr>
      </w:pPr>
      <w:r w:rsidRPr="00EB1329">
        <w:rPr>
          <w:rFonts w:asciiTheme="minorEastAsia" w:eastAsiaTheme="minorEastAsia" w:hAnsiTheme="minorEastAsia" w:hint="eastAsia"/>
          <w:noProof/>
          <w:sz w:val="24"/>
        </w:rPr>
        <w:t>【证件类型】：选择需要查</w:t>
      </w:r>
      <w:r w:rsidR="007839AD" w:rsidRPr="00EB1329">
        <w:rPr>
          <w:rFonts w:asciiTheme="minorEastAsia" w:eastAsiaTheme="minorEastAsia" w:hAnsiTheme="minorEastAsia" w:hint="eastAsia"/>
          <w:noProof/>
          <w:sz w:val="24"/>
        </w:rPr>
        <w:t>询</w:t>
      </w:r>
      <w:r w:rsidRPr="00EB1329">
        <w:rPr>
          <w:rFonts w:asciiTheme="minorEastAsia" w:eastAsiaTheme="minorEastAsia" w:hAnsiTheme="minorEastAsia" w:hint="eastAsia"/>
          <w:noProof/>
          <w:sz w:val="24"/>
        </w:rPr>
        <w:t>的人员的证件类型</w:t>
      </w:r>
      <w:r w:rsidR="007839AD" w:rsidRPr="00EB1329">
        <w:rPr>
          <w:rFonts w:asciiTheme="minorEastAsia" w:eastAsiaTheme="minorEastAsia" w:hAnsiTheme="minorEastAsia" w:hint="eastAsia"/>
          <w:noProof/>
          <w:sz w:val="24"/>
        </w:rPr>
        <w:t>。与证件号码必须同时录入。</w:t>
      </w:r>
    </w:p>
    <w:p w14:paraId="7AA740E4" w14:textId="77777777" w:rsidR="00E31325" w:rsidRPr="00EB1329" w:rsidRDefault="003B1917" w:rsidP="00EB1329">
      <w:pPr>
        <w:spacing w:line="276" w:lineRule="auto"/>
        <w:ind w:firstLineChars="0" w:firstLine="0"/>
        <w:rPr>
          <w:rFonts w:asciiTheme="minorEastAsia" w:eastAsiaTheme="minorEastAsia" w:hAnsiTheme="minorEastAsia"/>
          <w:noProof/>
          <w:sz w:val="24"/>
        </w:rPr>
      </w:pPr>
      <w:r w:rsidRPr="00EB1329">
        <w:rPr>
          <w:rFonts w:asciiTheme="minorEastAsia" w:eastAsiaTheme="minorEastAsia" w:hAnsiTheme="minorEastAsia" w:hint="eastAsia"/>
          <w:noProof/>
          <w:sz w:val="24"/>
        </w:rPr>
        <w:t>【</w:t>
      </w:r>
      <w:r w:rsidR="00CA1B7B" w:rsidRPr="00EB1329">
        <w:rPr>
          <w:rFonts w:asciiTheme="minorEastAsia" w:eastAsiaTheme="minorEastAsia" w:hAnsiTheme="minorEastAsia" w:hint="eastAsia"/>
          <w:noProof/>
          <w:sz w:val="24"/>
        </w:rPr>
        <w:t>证件</w:t>
      </w:r>
      <w:r w:rsidRPr="00EB1329">
        <w:rPr>
          <w:rFonts w:asciiTheme="minorEastAsia" w:eastAsiaTheme="minorEastAsia" w:hAnsiTheme="minorEastAsia" w:hint="eastAsia"/>
          <w:noProof/>
          <w:sz w:val="24"/>
        </w:rPr>
        <w:t>号码】：输入要查询</w:t>
      </w:r>
      <w:r w:rsidR="007555FA">
        <w:rPr>
          <w:rFonts w:asciiTheme="minorEastAsia" w:eastAsiaTheme="minorEastAsia" w:hAnsiTheme="minorEastAsia" w:hint="eastAsia"/>
          <w:noProof/>
          <w:sz w:val="24"/>
        </w:rPr>
        <w:t>的</w:t>
      </w:r>
      <w:r w:rsidRPr="00EB1329">
        <w:rPr>
          <w:rFonts w:asciiTheme="minorEastAsia" w:eastAsiaTheme="minorEastAsia" w:hAnsiTheme="minorEastAsia" w:hint="eastAsia"/>
          <w:noProof/>
          <w:sz w:val="24"/>
        </w:rPr>
        <w:t>人员的</w:t>
      </w:r>
      <w:r w:rsidR="00CA1B7B" w:rsidRPr="00EB1329">
        <w:rPr>
          <w:rFonts w:asciiTheme="minorEastAsia" w:eastAsiaTheme="minorEastAsia" w:hAnsiTheme="minorEastAsia" w:hint="eastAsia"/>
          <w:noProof/>
          <w:sz w:val="24"/>
        </w:rPr>
        <w:t>证件</w:t>
      </w:r>
      <w:r w:rsidRPr="00EB1329">
        <w:rPr>
          <w:rFonts w:asciiTheme="minorEastAsia" w:eastAsiaTheme="minorEastAsia" w:hAnsiTheme="minorEastAsia" w:hint="eastAsia"/>
          <w:noProof/>
          <w:sz w:val="24"/>
        </w:rPr>
        <w:t>号码。</w:t>
      </w:r>
      <w:r w:rsidR="00B269F3" w:rsidRPr="00EB1329">
        <w:rPr>
          <w:rFonts w:asciiTheme="minorEastAsia" w:eastAsiaTheme="minorEastAsia" w:hAnsiTheme="minorEastAsia" w:hint="eastAsia"/>
          <w:noProof/>
          <w:sz w:val="24"/>
        </w:rPr>
        <w:t>与证件类型</w:t>
      </w:r>
      <w:r w:rsidR="007839AD" w:rsidRPr="00EB1329">
        <w:rPr>
          <w:rFonts w:asciiTheme="minorEastAsia" w:eastAsiaTheme="minorEastAsia" w:hAnsiTheme="minorEastAsia" w:hint="eastAsia"/>
          <w:noProof/>
          <w:sz w:val="24"/>
        </w:rPr>
        <w:t>必须同时录入</w:t>
      </w:r>
      <w:r w:rsidR="00B269F3" w:rsidRPr="00EB1329">
        <w:rPr>
          <w:rFonts w:asciiTheme="minorEastAsia" w:eastAsiaTheme="minorEastAsia" w:hAnsiTheme="minorEastAsia" w:hint="eastAsia"/>
          <w:noProof/>
          <w:sz w:val="24"/>
        </w:rPr>
        <w:t>。</w:t>
      </w:r>
    </w:p>
    <w:p w14:paraId="7D7176A4" w14:textId="77777777" w:rsidR="00E31325" w:rsidRPr="00EB1329" w:rsidRDefault="00C71EC3" w:rsidP="00EB1329">
      <w:pPr>
        <w:pStyle w:val="2"/>
        <w:spacing w:line="276" w:lineRule="auto"/>
        <w:rPr>
          <w:rFonts w:asciiTheme="minorEastAsia" w:eastAsiaTheme="minorEastAsia" w:hAnsiTheme="minorEastAsia"/>
        </w:rPr>
      </w:pPr>
      <w:bookmarkStart w:id="27" w:name="_Toc23870987"/>
      <w:bookmarkStart w:id="28" w:name="_Toc30507529"/>
      <w:r w:rsidRPr="00EB1329">
        <w:rPr>
          <w:rFonts w:asciiTheme="minorEastAsia" w:eastAsiaTheme="minorEastAsia" w:hAnsiTheme="minorEastAsia"/>
        </w:rPr>
        <w:lastRenderedPageBreak/>
        <w:t>2</w:t>
      </w:r>
      <w:r w:rsidR="003B1917" w:rsidRPr="00EB1329">
        <w:rPr>
          <w:rFonts w:asciiTheme="minorEastAsia" w:eastAsiaTheme="minorEastAsia" w:hAnsiTheme="minorEastAsia"/>
        </w:rPr>
        <w:t>.3</w:t>
      </w:r>
      <w:r w:rsidR="00A14082" w:rsidRPr="00EB1329">
        <w:rPr>
          <w:rFonts w:asciiTheme="minorEastAsia" w:eastAsiaTheme="minorEastAsia" w:hAnsiTheme="minorEastAsia"/>
        </w:rPr>
        <w:t xml:space="preserve"> </w:t>
      </w:r>
      <w:r w:rsidR="003B1917" w:rsidRPr="00EB1329">
        <w:rPr>
          <w:rFonts w:asciiTheme="minorEastAsia" w:eastAsiaTheme="minorEastAsia" w:hAnsiTheme="minorEastAsia"/>
        </w:rPr>
        <w:t>关联业务</w:t>
      </w:r>
      <w:bookmarkEnd w:id="27"/>
      <w:bookmarkEnd w:id="28"/>
    </w:p>
    <w:p w14:paraId="04E16FB0" w14:textId="77777777" w:rsidR="00E31325" w:rsidRPr="00EB1329" w:rsidRDefault="00E34D1E" w:rsidP="00EB1329">
      <w:pPr>
        <w:spacing w:line="276" w:lineRule="auto"/>
        <w:ind w:firstLine="480"/>
        <w:rPr>
          <w:rFonts w:asciiTheme="minorEastAsia" w:eastAsiaTheme="minorEastAsia" w:hAnsiTheme="minorEastAsia"/>
          <w:sz w:val="24"/>
        </w:rPr>
      </w:pPr>
      <w:bookmarkStart w:id="29" w:name="_Toc23870988"/>
      <w:r w:rsidRPr="00EB1329">
        <w:rPr>
          <w:rFonts w:asciiTheme="minorEastAsia" w:eastAsiaTheme="minorEastAsia" w:hAnsiTheme="minorEastAsia" w:hint="eastAsia"/>
          <w:noProof/>
          <w:sz w:val="24"/>
        </w:rPr>
        <w:t>纳税年度内，由扣缴义务人申报过</w:t>
      </w:r>
      <w:r w:rsidRPr="00EB1329">
        <w:rPr>
          <w:rFonts w:asciiTheme="minorEastAsia" w:eastAsiaTheme="minorEastAsia" w:hAnsiTheme="minorEastAsia" w:hint="eastAsia"/>
          <w:color w:val="000000"/>
          <w:sz w:val="24"/>
        </w:rPr>
        <w:t>正常工资薪金所得、</w:t>
      </w:r>
      <w:r w:rsidRPr="00EB1329">
        <w:rPr>
          <w:rFonts w:asciiTheme="minorEastAsia" w:eastAsiaTheme="minorEastAsia" w:hAnsiTheme="minorEastAsia"/>
          <w:color w:val="000000"/>
          <w:sz w:val="24"/>
        </w:rPr>
        <w:t>外籍人员正常工资薪金</w:t>
      </w:r>
      <w:r w:rsidRPr="00EB1329">
        <w:rPr>
          <w:rFonts w:asciiTheme="minorEastAsia" w:eastAsiaTheme="minorEastAsia" w:hAnsiTheme="minorEastAsia" w:hint="eastAsia"/>
          <w:color w:val="000000"/>
          <w:sz w:val="24"/>
        </w:rPr>
        <w:t>、保</w:t>
      </w:r>
      <w:r w:rsidRPr="00EB1329">
        <w:rPr>
          <w:rFonts w:asciiTheme="minorEastAsia" w:eastAsiaTheme="minorEastAsia" w:hAnsiTheme="minorEastAsia"/>
          <w:color w:val="000000"/>
          <w:sz w:val="24"/>
        </w:rPr>
        <w:t>险</w:t>
      </w:r>
      <w:r w:rsidRPr="00EB1329">
        <w:rPr>
          <w:rFonts w:asciiTheme="minorEastAsia" w:eastAsiaTheme="minorEastAsia" w:hAnsiTheme="minorEastAsia" w:hint="eastAsia"/>
          <w:color w:val="000000"/>
          <w:sz w:val="24"/>
        </w:rPr>
        <w:t>营</w:t>
      </w:r>
      <w:r w:rsidRPr="00EB1329">
        <w:rPr>
          <w:rFonts w:asciiTheme="minorEastAsia" w:eastAsiaTheme="minorEastAsia" w:hAnsiTheme="minorEastAsia"/>
          <w:color w:val="000000"/>
          <w:sz w:val="24"/>
        </w:rPr>
        <w:t>销员</w:t>
      </w:r>
      <w:r w:rsidRPr="00EB1329">
        <w:rPr>
          <w:rFonts w:asciiTheme="minorEastAsia" w:eastAsiaTheme="minorEastAsia" w:hAnsiTheme="minorEastAsia" w:hint="eastAsia"/>
          <w:color w:val="000000"/>
          <w:sz w:val="24"/>
        </w:rPr>
        <w:t>佣金收入或</w:t>
      </w:r>
      <w:r w:rsidRPr="00EB1329">
        <w:rPr>
          <w:rFonts w:asciiTheme="minorEastAsia" w:eastAsiaTheme="minorEastAsia" w:hAnsiTheme="minorEastAsia"/>
          <w:sz w:val="24"/>
        </w:rPr>
        <w:t>证券</w:t>
      </w:r>
      <w:r w:rsidRPr="00EB1329">
        <w:rPr>
          <w:rFonts w:asciiTheme="minorEastAsia" w:eastAsiaTheme="minorEastAsia" w:hAnsiTheme="minorEastAsia" w:hint="eastAsia"/>
          <w:sz w:val="24"/>
        </w:rPr>
        <w:t>经纪</w:t>
      </w:r>
      <w:r w:rsidRPr="00EB1329">
        <w:rPr>
          <w:rFonts w:asciiTheme="minorEastAsia" w:eastAsiaTheme="minorEastAsia" w:hAnsiTheme="minorEastAsia"/>
          <w:sz w:val="24"/>
        </w:rPr>
        <w:t>人</w:t>
      </w:r>
      <w:r w:rsidRPr="00EB1329">
        <w:rPr>
          <w:rFonts w:asciiTheme="minorEastAsia" w:eastAsiaTheme="minorEastAsia" w:hAnsiTheme="minorEastAsia" w:hint="eastAsia"/>
          <w:sz w:val="24"/>
        </w:rPr>
        <w:t>佣金</w:t>
      </w:r>
      <w:r w:rsidRPr="00EB1329">
        <w:rPr>
          <w:rFonts w:asciiTheme="minorEastAsia" w:eastAsiaTheme="minorEastAsia" w:hAnsiTheme="minorEastAsia"/>
          <w:sz w:val="24"/>
        </w:rPr>
        <w:t>收入</w:t>
      </w:r>
      <w:r w:rsidRPr="00EB1329">
        <w:rPr>
          <w:rFonts w:asciiTheme="minorEastAsia" w:eastAsiaTheme="minorEastAsia" w:hAnsiTheme="minorEastAsia" w:hint="eastAsia"/>
          <w:sz w:val="24"/>
        </w:rPr>
        <w:t>的纳税人才允许添加。</w:t>
      </w:r>
    </w:p>
    <w:p w14:paraId="57865B06" w14:textId="77777777" w:rsidR="00E31325" w:rsidRPr="00EB1329" w:rsidRDefault="00C71EC3" w:rsidP="00EB1329">
      <w:pPr>
        <w:pStyle w:val="2"/>
        <w:spacing w:line="276" w:lineRule="auto"/>
        <w:rPr>
          <w:rFonts w:asciiTheme="minorEastAsia" w:eastAsiaTheme="minorEastAsia" w:hAnsiTheme="minorEastAsia"/>
        </w:rPr>
      </w:pPr>
      <w:bookmarkStart w:id="30" w:name="_Toc30507530"/>
      <w:r w:rsidRPr="00EB1329">
        <w:rPr>
          <w:rFonts w:asciiTheme="minorEastAsia" w:eastAsiaTheme="minorEastAsia" w:hAnsiTheme="minorEastAsia"/>
        </w:rPr>
        <w:t>2</w:t>
      </w:r>
      <w:r w:rsidR="003B1917" w:rsidRPr="00EB1329">
        <w:rPr>
          <w:rFonts w:asciiTheme="minorEastAsia" w:eastAsiaTheme="minorEastAsia" w:hAnsiTheme="minorEastAsia"/>
        </w:rPr>
        <w:t>.4</w:t>
      </w:r>
      <w:r w:rsidR="00A14082" w:rsidRPr="00EB1329">
        <w:rPr>
          <w:rFonts w:asciiTheme="minorEastAsia" w:eastAsiaTheme="minorEastAsia" w:hAnsiTheme="minorEastAsia"/>
        </w:rPr>
        <w:t xml:space="preserve"> </w:t>
      </w:r>
      <w:r w:rsidR="003B1917" w:rsidRPr="00EB1329">
        <w:rPr>
          <w:rFonts w:asciiTheme="minorEastAsia" w:eastAsiaTheme="minorEastAsia" w:hAnsiTheme="minorEastAsia"/>
        </w:rPr>
        <w:t>注意事项</w:t>
      </w:r>
      <w:bookmarkEnd w:id="29"/>
      <w:bookmarkEnd w:id="30"/>
    </w:p>
    <w:p w14:paraId="585ED5D6" w14:textId="77777777" w:rsidR="00E31325" w:rsidRPr="00EB1329" w:rsidRDefault="00432794"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sz w:val="24"/>
        </w:rPr>
        <w:t>无</w:t>
      </w:r>
    </w:p>
    <w:p w14:paraId="493E58B8" w14:textId="77777777" w:rsidR="00E31325" w:rsidRPr="00EB1329" w:rsidRDefault="00C71EC3" w:rsidP="00EB1329">
      <w:pPr>
        <w:pStyle w:val="2"/>
        <w:spacing w:line="276" w:lineRule="auto"/>
        <w:rPr>
          <w:rFonts w:asciiTheme="minorEastAsia" w:eastAsiaTheme="minorEastAsia" w:hAnsiTheme="minorEastAsia"/>
        </w:rPr>
      </w:pPr>
      <w:bookmarkStart w:id="31" w:name="_Toc23870989"/>
      <w:bookmarkStart w:id="32" w:name="_Toc30507531"/>
      <w:r w:rsidRPr="00EB1329">
        <w:rPr>
          <w:rFonts w:asciiTheme="minorEastAsia" w:eastAsiaTheme="minorEastAsia" w:hAnsiTheme="minorEastAsia"/>
        </w:rPr>
        <w:t>2</w:t>
      </w:r>
      <w:r w:rsidR="003B1917" w:rsidRPr="00EB1329">
        <w:rPr>
          <w:rFonts w:asciiTheme="minorEastAsia" w:eastAsiaTheme="minorEastAsia" w:hAnsiTheme="minorEastAsia"/>
        </w:rPr>
        <w:t>.5</w:t>
      </w:r>
      <w:r w:rsidR="00A14082" w:rsidRPr="00EB1329">
        <w:rPr>
          <w:rFonts w:asciiTheme="minorEastAsia" w:eastAsiaTheme="minorEastAsia" w:hAnsiTheme="minorEastAsia"/>
        </w:rPr>
        <w:t xml:space="preserve"> </w:t>
      </w:r>
      <w:r w:rsidR="003B1917" w:rsidRPr="00EB1329">
        <w:rPr>
          <w:rFonts w:asciiTheme="minorEastAsia" w:eastAsiaTheme="minorEastAsia" w:hAnsiTheme="minorEastAsia"/>
        </w:rPr>
        <w:t>错误补偿</w:t>
      </w:r>
      <w:bookmarkEnd w:id="31"/>
      <w:bookmarkEnd w:id="32"/>
    </w:p>
    <w:p w14:paraId="77DE6CD9" w14:textId="77777777" w:rsidR="00E31325" w:rsidRPr="00EB1329" w:rsidRDefault="003B1917"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无</w:t>
      </w:r>
    </w:p>
    <w:p w14:paraId="2B02B127" w14:textId="77777777" w:rsidR="00E31325" w:rsidRPr="00EB1329" w:rsidRDefault="00C71EC3" w:rsidP="00EB1329">
      <w:pPr>
        <w:pStyle w:val="1"/>
        <w:spacing w:line="276" w:lineRule="auto"/>
        <w:ind w:firstLine="643"/>
        <w:rPr>
          <w:rFonts w:asciiTheme="minorEastAsia" w:eastAsiaTheme="minorEastAsia" w:hAnsiTheme="minorEastAsia"/>
        </w:rPr>
      </w:pPr>
      <w:bookmarkStart w:id="33" w:name="_Toc23870990"/>
      <w:bookmarkStart w:id="34" w:name="_Toc23341371"/>
      <w:bookmarkStart w:id="35" w:name="_Toc23405978"/>
      <w:bookmarkStart w:id="36" w:name="_Toc30507532"/>
      <w:r w:rsidRPr="00EB1329">
        <w:rPr>
          <w:rFonts w:asciiTheme="minorEastAsia" w:eastAsiaTheme="minorEastAsia" w:hAnsiTheme="minorEastAsia"/>
        </w:rPr>
        <w:t>3</w:t>
      </w:r>
      <w:r w:rsidR="003B1917" w:rsidRPr="00EB1329">
        <w:rPr>
          <w:rFonts w:asciiTheme="minorEastAsia" w:eastAsiaTheme="minorEastAsia" w:hAnsiTheme="minorEastAsia"/>
        </w:rPr>
        <w:t>.</w:t>
      </w:r>
      <w:r w:rsidR="00A14082" w:rsidRPr="00EB1329">
        <w:rPr>
          <w:rFonts w:asciiTheme="minorEastAsia" w:eastAsiaTheme="minorEastAsia" w:hAnsiTheme="minorEastAsia"/>
        </w:rPr>
        <w:t xml:space="preserve"> </w:t>
      </w:r>
      <w:r w:rsidR="003B1917" w:rsidRPr="00EB1329">
        <w:rPr>
          <w:rFonts w:asciiTheme="minorEastAsia" w:eastAsiaTheme="minorEastAsia" w:hAnsiTheme="minorEastAsia" w:hint="eastAsia"/>
        </w:rPr>
        <w:t>退税申请</w:t>
      </w:r>
      <w:bookmarkEnd w:id="33"/>
      <w:bookmarkEnd w:id="34"/>
      <w:bookmarkEnd w:id="35"/>
      <w:bookmarkEnd w:id="36"/>
    </w:p>
    <w:p w14:paraId="2152E370" w14:textId="77777777" w:rsidR="00E31325" w:rsidRPr="00EB1329" w:rsidRDefault="00C71EC3" w:rsidP="00EB1329">
      <w:pPr>
        <w:pStyle w:val="2"/>
        <w:spacing w:line="276" w:lineRule="auto"/>
        <w:rPr>
          <w:rFonts w:asciiTheme="minorEastAsia" w:eastAsiaTheme="minorEastAsia" w:hAnsiTheme="minorEastAsia"/>
        </w:rPr>
      </w:pPr>
      <w:bookmarkStart w:id="37" w:name="_Toc23870991"/>
      <w:bookmarkStart w:id="38" w:name="_Toc30507533"/>
      <w:r w:rsidRPr="00EB1329">
        <w:rPr>
          <w:rFonts w:asciiTheme="minorEastAsia" w:eastAsiaTheme="minorEastAsia" w:hAnsiTheme="minorEastAsia"/>
        </w:rPr>
        <w:t>3</w:t>
      </w:r>
      <w:r w:rsidR="003B1917" w:rsidRPr="00EB1329">
        <w:rPr>
          <w:rFonts w:asciiTheme="minorEastAsia" w:eastAsiaTheme="minorEastAsia" w:hAnsiTheme="minorEastAsia"/>
        </w:rPr>
        <w:t>.1</w:t>
      </w:r>
      <w:r w:rsidR="00A14082" w:rsidRPr="00EB1329">
        <w:rPr>
          <w:rFonts w:asciiTheme="minorEastAsia" w:eastAsiaTheme="minorEastAsia" w:hAnsiTheme="minorEastAsia"/>
        </w:rPr>
        <w:t xml:space="preserve"> </w:t>
      </w:r>
      <w:r w:rsidR="003B1917" w:rsidRPr="00EB1329">
        <w:rPr>
          <w:rFonts w:asciiTheme="minorEastAsia" w:eastAsiaTheme="minorEastAsia" w:hAnsiTheme="minorEastAsia"/>
        </w:rPr>
        <w:t>功能描述</w:t>
      </w:r>
      <w:bookmarkEnd w:id="37"/>
      <w:bookmarkEnd w:id="38"/>
    </w:p>
    <w:p w14:paraId="03EBF0FF" w14:textId="77777777" w:rsidR="00E31325" w:rsidRPr="00EB1329" w:rsidRDefault="003B1917" w:rsidP="00EB1329">
      <w:pPr>
        <w:spacing w:line="276" w:lineRule="auto"/>
        <w:ind w:firstLine="480"/>
        <w:rPr>
          <w:rFonts w:asciiTheme="minorEastAsia" w:eastAsiaTheme="minorEastAsia" w:hAnsiTheme="minorEastAsia"/>
          <w:color w:val="000000" w:themeColor="text1"/>
          <w:sz w:val="24"/>
        </w:rPr>
      </w:pPr>
      <w:r w:rsidRPr="00EB1329">
        <w:rPr>
          <w:rFonts w:asciiTheme="minorEastAsia" w:eastAsiaTheme="minorEastAsia" w:hAnsiTheme="minorEastAsia" w:hint="eastAsia"/>
          <w:color w:val="000000" w:themeColor="text1"/>
          <w:sz w:val="24"/>
        </w:rPr>
        <w:t>申报表报送成功后，存在退税的，可以在【退税申请】中</w:t>
      </w:r>
      <w:r w:rsidR="00432794" w:rsidRPr="00EB1329">
        <w:rPr>
          <w:rFonts w:asciiTheme="minorEastAsia" w:eastAsiaTheme="minorEastAsia" w:hAnsiTheme="minorEastAsia" w:hint="eastAsia"/>
          <w:color w:val="000000" w:themeColor="text1"/>
          <w:sz w:val="24"/>
        </w:rPr>
        <w:t>发起</w:t>
      </w:r>
      <w:r w:rsidRPr="00EB1329">
        <w:rPr>
          <w:rFonts w:asciiTheme="minorEastAsia" w:eastAsiaTheme="minorEastAsia" w:hAnsiTheme="minorEastAsia" w:hint="eastAsia"/>
          <w:color w:val="000000" w:themeColor="text1"/>
          <w:sz w:val="24"/>
        </w:rPr>
        <w:t>退税申请。</w:t>
      </w:r>
    </w:p>
    <w:p w14:paraId="0D8907AF" w14:textId="12D0C3A9" w:rsidR="00E31325" w:rsidRPr="00EB1329" w:rsidRDefault="004F3C4F" w:rsidP="00EB1329">
      <w:pPr>
        <w:spacing w:line="276" w:lineRule="auto"/>
        <w:ind w:firstLineChars="0" w:firstLine="0"/>
        <w:rPr>
          <w:rFonts w:asciiTheme="minorEastAsia" w:eastAsiaTheme="minorEastAsia" w:hAnsiTheme="minorEastAsia"/>
          <w:color w:val="000000" w:themeColor="text1"/>
          <w:sz w:val="24"/>
        </w:rPr>
      </w:pPr>
      <w:r>
        <w:rPr>
          <w:noProof/>
        </w:rPr>
        <w:drawing>
          <wp:inline distT="0" distB="0" distL="0" distR="0" wp14:anchorId="6DEEF459" wp14:editId="3005783E">
            <wp:extent cx="5274310" cy="1463040"/>
            <wp:effectExtent l="0" t="0" r="254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463040"/>
                    </a:xfrm>
                    <a:prstGeom prst="rect">
                      <a:avLst/>
                    </a:prstGeom>
                  </pic:spPr>
                </pic:pic>
              </a:graphicData>
            </a:graphic>
          </wp:inline>
        </w:drawing>
      </w:r>
    </w:p>
    <w:p w14:paraId="5CF87C05" w14:textId="77777777" w:rsidR="00E31325" w:rsidRPr="00EB1329" w:rsidRDefault="00C71EC3" w:rsidP="00EB1329">
      <w:pPr>
        <w:pStyle w:val="2"/>
        <w:spacing w:line="276" w:lineRule="auto"/>
        <w:rPr>
          <w:rFonts w:asciiTheme="minorEastAsia" w:eastAsiaTheme="minorEastAsia" w:hAnsiTheme="minorEastAsia"/>
        </w:rPr>
      </w:pPr>
      <w:bookmarkStart w:id="39" w:name="_Toc23870992"/>
      <w:bookmarkStart w:id="40" w:name="_Toc23341372"/>
      <w:bookmarkStart w:id="41" w:name="_Toc23405979"/>
      <w:bookmarkStart w:id="42" w:name="_Toc30507534"/>
      <w:r w:rsidRPr="00EB1329">
        <w:rPr>
          <w:rFonts w:asciiTheme="minorEastAsia" w:eastAsiaTheme="minorEastAsia" w:hAnsiTheme="minorEastAsia"/>
        </w:rPr>
        <w:t>3</w:t>
      </w:r>
      <w:r w:rsidR="003B1917" w:rsidRPr="00EB1329">
        <w:rPr>
          <w:rFonts w:asciiTheme="minorEastAsia" w:eastAsiaTheme="minorEastAsia" w:hAnsiTheme="minorEastAsia"/>
        </w:rPr>
        <w:t>.2</w:t>
      </w:r>
      <w:r w:rsidR="00A14082" w:rsidRPr="00EB1329">
        <w:rPr>
          <w:rFonts w:asciiTheme="minorEastAsia" w:eastAsiaTheme="minorEastAsia" w:hAnsiTheme="minorEastAsia"/>
        </w:rPr>
        <w:t xml:space="preserve"> </w:t>
      </w:r>
      <w:r w:rsidR="003B1917" w:rsidRPr="00EB1329">
        <w:rPr>
          <w:rFonts w:asciiTheme="minorEastAsia" w:eastAsiaTheme="minorEastAsia" w:hAnsiTheme="minorEastAsia"/>
        </w:rPr>
        <w:t>操作步骤</w:t>
      </w:r>
      <w:bookmarkEnd w:id="39"/>
      <w:bookmarkEnd w:id="40"/>
      <w:bookmarkEnd w:id="41"/>
      <w:bookmarkEnd w:id="42"/>
    </w:p>
    <w:p w14:paraId="43BAB58A" w14:textId="77777777" w:rsidR="00E31325" w:rsidRPr="00EB1329" w:rsidRDefault="00C71EC3" w:rsidP="00EB1329">
      <w:pPr>
        <w:pStyle w:val="3"/>
        <w:spacing w:line="276" w:lineRule="auto"/>
        <w:ind w:firstLine="482"/>
        <w:rPr>
          <w:rFonts w:asciiTheme="minorEastAsia" w:eastAsiaTheme="minorEastAsia" w:hAnsiTheme="minorEastAsia"/>
        </w:rPr>
      </w:pPr>
      <w:bookmarkStart w:id="43" w:name="_Toc23870994"/>
      <w:bookmarkStart w:id="44" w:name="_Toc23341373"/>
      <w:bookmarkStart w:id="45" w:name="_Toc23405980"/>
      <w:bookmarkStart w:id="46" w:name="_Toc30507535"/>
      <w:r w:rsidRPr="00EB1329">
        <w:rPr>
          <w:rFonts w:asciiTheme="minorEastAsia" w:eastAsiaTheme="minorEastAsia" w:hAnsiTheme="minorEastAsia"/>
        </w:rPr>
        <w:t>3</w:t>
      </w:r>
      <w:r w:rsidR="003B1917" w:rsidRPr="00EB1329">
        <w:rPr>
          <w:rFonts w:asciiTheme="minorEastAsia" w:eastAsiaTheme="minorEastAsia" w:hAnsiTheme="minorEastAsia"/>
        </w:rPr>
        <w:t>.2.</w:t>
      </w:r>
      <w:bookmarkEnd w:id="43"/>
      <w:bookmarkEnd w:id="44"/>
      <w:bookmarkEnd w:id="45"/>
      <w:r w:rsidR="00E34D1E" w:rsidRPr="00EB1329">
        <w:rPr>
          <w:rFonts w:asciiTheme="minorEastAsia" w:eastAsiaTheme="minorEastAsia" w:hAnsiTheme="minorEastAsia"/>
        </w:rPr>
        <w:t>1</w:t>
      </w:r>
      <w:r w:rsidR="00A14082" w:rsidRPr="00EB1329">
        <w:rPr>
          <w:rFonts w:asciiTheme="minorEastAsia" w:eastAsiaTheme="minorEastAsia" w:hAnsiTheme="minorEastAsia"/>
        </w:rPr>
        <w:t xml:space="preserve"> </w:t>
      </w:r>
      <w:r w:rsidR="00CA1B7B" w:rsidRPr="00EB1329">
        <w:rPr>
          <w:rFonts w:asciiTheme="minorEastAsia" w:eastAsiaTheme="minorEastAsia" w:hAnsiTheme="minorEastAsia" w:hint="eastAsia"/>
        </w:rPr>
        <w:t>申请退税</w:t>
      </w:r>
      <w:bookmarkEnd w:id="46"/>
    </w:p>
    <w:p w14:paraId="6CD35449" w14:textId="77777777" w:rsidR="007B0C67" w:rsidRPr="00EB1329" w:rsidRDefault="003B1917" w:rsidP="00EB1329">
      <w:pPr>
        <w:spacing w:line="276" w:lineRule="auto"/>
        <w:ind w:firstLine="480"/>
        <w:rPr>
          <w:rFonts w:asciiTheme="minorEastAsia" w:eastAsiaTheme="minorEastAsia" w:hAnsiTheme="minorEastAsia" w:cs="微软雅黑"/>
          <w:sz w:val="24"/>
        </w:rPr>
      </w:pPr>
      <w:r w:rsidRPr="00EB1329">
        <w:rPr>
          <w:rFonts w:asciiTheme="minorEastAsia" w:eastAsiaTheme="minorEastAsia" w:hAnsiTheme="minorEastAsia" w:cs="微软雅黑" w:hint="eastAsia"/>
          <w:sz w:val="24"/>
        </w:rPr>
        <w:t>退税状态为“待</w:t>
      </w:r>
      <w:r w:rsidR="00E34D1E" w:rsidRPr="00EB1329">
        <w:rPr>
          <w:rFonts w:asciiTheme="minorEastAsia" w:eastAsiaTheme="minorEastAsia" w:hAnsiTheme="minorEastAsia" w:cs="微软雅黑" w:hint="eastAsia"/>
          <w:sz w:val="24"/>
        </w:rPr>
        <w:t>退税</w:t>
      </w:r>
      <w:r w:rsidRPr="00EB1329">
        <w:rPr>
          <w:rFonts w:asciiTheme="minorEastAsia" w:eastAsiaTheme="minorEastAsia" w:hAnsiTheme="minorEastAsia" w:cs="微软雅黑" w:hint="eastAsia"/>
          <w:sz w:val="24"/>
        </w:rPr>
        <w:t>”和“</w:t>
      </w:r>
      <w:r w:rsidR="00E34D1E" w:rsidRPr="00EB1329">
        <w:rPr>
          <w:rFonts w:asciiTheme="minorEastAsia" w:eastAsiaTheme="minorEastAsia" w:hAnsiTheme="minorEastAsia" w:cs="微软雅黑" w:hint="eastAsia"/>
          <w:sz w:val="24"/>
        </w:rPr>
        <w:t>放弃退税</w:t>
      </w:r>
      <w:r w:rsidRPr="00EB1329">
        <w:rPr>
          <w:rFonts w:asciiTheme="minorEastAsia" w:eastAsiaTheme="minorEastAsia" w:hAnsiTheme="minorEastAsia" w:cs="微软雅黑" w:hint="eastAsia"/>
          <w:sz w:val="24"/>
        </w:rPr>
        <w:t>”的可以提交退税申请。</w:t>
      </w:r>
    </w:p>
    <w:p w14:paraId="0255569B" w14:textId="77777777" w:rsidR="00E31325" w:rsidRPr="00EB1329" w:rsidRDefault="003B1917" w:rsidP="00EB1329">
      <w:pPr>
        <w:spacing w:line="276" w:lineRule="auto"/>
        <w:ind w:firstLine="480"/>
        <w:rPr>
          <w:rFonts w:asciiTheme="minorEastAsia" w:eastAsiaTheme="minorEastAsia" w:hAnsiTheme="minorEastAsia" w:cs="微软雅黑"/>
          <w:sz w:val="24"/>
        </w:rPr>
      </w:pPr>
      <w:r w:rsidRPr="00EB1329">
        <w:rPr>
          <w:rFonts w:asciiTheme="minorEastAsia" w:eastAsiaTheme="minorEastAsia" w:hAnsiTheme="minorEastAsia" w:cs="微软雅黑" w:hint="eastAsia"/>
          <w:sz w:val="24"/>
        </w:rPr>
        <w:t>选择需要提交退税申请的人员后点击【提交申请】按钮提交退税申请。</w:t>
      </w:r>
    </w:p>
    <w:p w14:paraId="4A915EF4" w14:textId="77777777" w:rsidR="00E31325" w:rsidRPr="00EB1329" w:rsidRDefault="003B1917" w:rsidP="00EB1329">
      <w:pPr>
        <w:spacing w:line="276" w:lineRule="auto"/>
        <w:ind w:firstLine="480"/>
        <w:rPr>
          <w:rFonts w:asciiTheme="minorEastAsia" w:eastAsiaTheme="minorEastAsia" w:hAnsiTheme="minorEastAsia" w:cs="微软雅黑"/>
          <w:sz w:val="24"/>
        </w:rPr>
      </w:pPr>
      <w:r w:rsidRPr="00EB1329">
        <w:rPr>
          <w:rFonts w:asciiTheme="minorEastAsia" w:eastAsiaTheme="minorEastAsia" w:hAnsiTheme="minorEastAsia" w:cs="微软雅黑"/>
          <w:sz w:val="24"/>
        </w:rPr>
        <w:t>发起退税申请后</w:t>
      </w:r>
      <w:r w:rsidRPr="00EB1329">
        <w:rPr>
          <w:rFonts w:asciiTheme="minorEastAsia" w:eastAsiaTheme="minorEastAsia" w:hAnsiTheme="minorEastAsia" w:cs="微软雅黑" w:hint="eastAsia"/>
          <w:sz w:val="24"/>
        </w:rPr>
        <w:t>，</w:t>
      </w:r>
      <w:r w:rsidRPr="00EB1329">
        <w:rPr>
          <w:rFonts w:asciiTheme="minorEastAsia" w:eastAsiaTheme="minorEastAsia" w:hAnsiTheme="minorEastAsia" w:cs="微软雅黑"/>
          <w:sz w:val="24"/>
        </w:rPr>
        <w:t>需要等待税务机关审核通过后才会进行退税</w:t>
      </w:r>
      <w:r w:rsidRPr="00EB1329">
        <w:rPr>
          <w:rFonts w:asciiTheme="minorEastAsia" w:eastAsiaTheme="minorEastAsia" w:hAnsiTheme="minorEastAsia" w:cs="微软雅黑" w:hint="eastAsia"/>
          <w:sz w:val="24"/>
        </w:rPr>
        <w:t>，</w:t>
      </w:r>
      <w:r w:rsidRPr="00EB1329">
        <w:rPr>
          <w:rFonts w:asciiTheme="minorEastAsia" w:eastAsiaTheme="minorEastAsia" w:hAnsiTheme="minorEastAsia" w:cs="微软雅黑"/>
          <w:sz w:val="24"/>
        </w:rPr>
        <w:t>可以点击</w:t>
      </w:r>
      <w:r w:rsidRPr="00EB1329">
        <w:rPr>
          <w:rFonts w:asciiTheme="minorEastAsia" w:eastAsiaTheme="minorEastAsia" w:hAnsiTheme="minorEastAsia" w:cs="微软雅黑" w:hint="eastAsia"/>
          <w:sz w:val="24"/>
        </w:rPr>
        <w:t>【更新状态】按钮</w:t>
      </w:r>
      <w:r w:rsidR="00CA1B7B" w:rsidRPr="00EB1329">
        <w:rPr>
          <w:rFonts w:asciiTheme="minorEastAsia" w:eastAsiaTheme="minorEastAsia" w:hAnsiTheme="minorEastAsia" w:cs="微软雅黑" w:hint="eastAsia"/>
          <w:sz w:val="24"/>
        </w:rPr>
        <w:t>为“退税状态”为“退税中”的</w:t>
      </w:r>
      <w:r w:rsidRPr="00EB1329">
        <w:rPr>
          <w:rFonts w:asciiTheme="minorEastAsia" w:eastAsiaTheme="minorEastAsia" w:hAnsiTheme="minorEastAsia" w:cs="微软雅黑" w:hint="eastAsia"/>
          <w:sz w:val="24"/>
        </w:rPr>
        <w:t>更新退税结果。</w:t>
      </w:r>
    </w:p>
    <w:p w14:paraId="45F49A98" w14:textId="77777777" w:rsidR="00E31325" w:rsidRPr="00EB1329" w:rsidRDefault="00C71EC3" w:rsidP="00EB1329">
      <w:pPr>
        <w:pStyle w:val="3"/>
        <w:spacing w:line="276" w:lineRule="auto"/>
        <w:ind w:firstLine="482"/>
        <w:rPr>
          <w:rFonts w:asciiTheme="minorEastAsia" w:eastAsiaTheme="minorEastAsia" w:hAnsiTheme="minorEastAsia"/>
        </w:rPr>
      </w:pPr>
      <w:bookmarkStart w:id="47" w:name="_Toc23870996"/>
      <w:bookmarkStart w:id="48" w:name="_Toc23341375"/>
      <w:bookmarkStart w:id="49" w:name="_Toc23405982"/>
      <w:bookmarkStart w:id="50" w:name="_Toc30507536"/>
      <w:r w:rsidRPr="00EB1329">
        <w:rPr>
          <w:rFonts w:asciiTheme="minorEastAsia" w:eastAsiaTheme="minorEastAsia" w:hAnsiTheme="minorEastAsia"/>
        </w:rPr>
        <w:t>3</w:t>
      </w:r>
      <w:r w:rsidR="003B1917" w:rsidRPr="00EB1329">
        <w:rPr>
          <w:rFonts w:asciiTheme="minorEastAsia" w:eastAsiaTheme="minorEastAsia" w:hAnsiTheme="minorEastAsia"/>
        </w:rPr>
        <w:t>.2.</w:t>
      </w:r>
      <w:r w:rsidR="00CA1B7B" w:rsidRPr="00EB1329">
        <w:rPr>
          <w:rFonts w:asciiTheme="minorEastAsia" w:eastAsiaTheme="minorEastAsia" w:hAnsiTheme="minorEastAsia"/>
        </w:rPr>
        <w:t>2</w:t>
      </w:r>
      <w:r w:rsidR="00A14082" w:rsidRPr="00EB1329">
        <w:rPr>
          <w:rFonts w:asciiTheme="minorEastAsia" w:eastAsiaTheme="minorEastAsia" w:hAnsiTheme="minorEastAsia"/>
        </w:rPr>
        <w:t xml:space="preserve"> </w:t>
      </w:r>
      <w:r w:rsidR="003B1917" w:rsidRPr="00EB1329">
        <w:rPr>
          <w:rFonts w:asciiTheme="minorEastAsia" w:eastAsiaTheme="minorEastAsia" w:hAnsiTheme="minorEastAsia"/>
        </w:rPr>
        <w:t>查询</w:t>
      </w:r>
      <w:bookmarkEnd w:id="47"/>
      <w:bookmarkEnd w:id="48"/>
      <w:bookmarkEnd w:id="49"/>
      <w:bookmarkEnd w:id="50"/>
    </w:p>
    <w:p w14:paraId="53DB9EE5" w14:textId="77777777" w:rsidR="00E31325" w:rsidRPr="00EB1329" w:rsidRDefault="00CA1B7B"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可通过退税状态、证件类型</w:t>
      </w:r>
      <w:r w:rsidR="003B1917" w:rsidRPr="00EB1329">
        <w:rPr>
          <w:rFonts w:asciiTheme="minorEastAsia" w:eastAsiaTheme="minorEastAsia" w:hAnsiTheme="minorEastAsia" w:hint="eastAsia"/>
          <w:sz w:val="24"/>
        </w:rPr>
        <w:t>或证</w:t>
      </w:r>
      <w:r w:rsidRPr="00EB1329">
        <w:rPr>
          <w:rFonts w:asciiTheme="minorEastAsia" w:eastAsiaTheme="minorEastAsia" w:hAnsiTheme="minorEastAsia" w:hint="eastAsia"/>
          <w:sz w:val="24"/>
        </w:rPr>
        <w:t>件</w:t>
      </w:r>
      <w:r w:rsidR="003B1917" w:rsidRPr="00EB1329">
        <w:rPr>
          <w:rFonts w:asciiTheme="minorEastAsia" w:eastAsiaTheme="minorEastAsia" w:hAnsiTheme="minorEastAsia" w:hint="eastAsia"/>
          <w:sz w:val="24"/>
        </w:rPr>
        <w:t>号码，查找相应的人员信息。</w:t>
      </w:r>
    </w:p>
    <w:p w14:paraId="2B6BA3B0" w14:textId="4548F227" w:rsidR="00E31325" w:rsidRPr="00EB1329" w:rsidRDefault="004F3C4F" w:rsidP="00EB1329">
      <w:pPr>
        <w:spacing w:line="276" w:lineRule="auto"/>
        <w:ind w:firstLineChars="0" w:firstLine="0"/>
        <w:rPr>
          <w:rFonts w:asciiTheme="minorEastAsia" w:eastAsiaTheme="minorEastAsia" w:hAnsiTheme="minorEastAsia"/>
          <w:sz w:val="24"/>
        </w:rPr>
      </w:pPr>
      <w:r>
        <w:rPr>
          <w:noProof/>
        </w:rPr>
        <w:lastRenderedPageBreak/>
        <w:drawing>
          <wp:inline distT="0" distB="0" distL="0" distR="0" wp14:anchorId="1A7E97D0" wp14:editId="70875DAA">
            <wp:extent cx="5274310" cy="191008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910080"/>
                    </a:xfrm>
                    <a:prstGeom prst="rect">
                      <a:avLst/>
                    </a:prstGeom>
                  </pic:spPr>
                </pic:pic>
              </a:graphicData>
            </a:graphic>
          </wp:inline>
        </w:drawing>
      </w:r>
    </w:p>
    <w:p w14:paraId="5B737160" w14:textId="77777777" w:rsidR="00E31325" w:rsidRPr="00EB1329" w:rsidRDefault="003B1917"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【待</w:t>
      </w:r>
      <w:r w:rsidR="00CA1B7B" w:rsidRPr="00EB1329">
        <w:rPr>
          <w:rFonts w:asciiTheme="minorEastAsia" w:eastAsiaTheme="minorEastAsia" w:hAnsiTheme="minorEastAsia" w:hint="eastAsia"/>
          <w:sz w:val="24"/>
        </w:rPr>
        <w:t>退税</w:t>
      </w:r>
      <w:r w:rsidRPr="00EB1329">
        <w:rPr>
          <w:rFonts w:asciiTheme="minorEastAsia" w:eastAsiaTheme="minorEastAsia" w:hAnsiTheme="minorEastAsia" w:hint="eastAsia"/>
          <w:sz w:val="24"/>
        </w:rPr>
        <w:t>】：表示还未</w:t>
      </w:r>
      <w:r w:rsidR="007B0C67" w:rsidRPr="00EB1329">
        <w:rPr>
          <w:rFonts w:asciiTheme="minorEastAsia" w:eastAsiaTheme="minorEastAsia" w:hAnsiTheme="minorEastAsia" w:hint="eastAsia"/>
          <w:sz w:val="24"/>
        </w:rPr>
        <w:t>提交退税申请</w:t>
      </w:r>
      <w:r w:rsidRPr="00EB1329">
        <w:rPr>
          <w:rFonts w:asciiTheme="minorEastAsia" w:eastAsiaTheme="minorEastAsia" w:hAnsiTheme="minorEastAsia" w:hint="eastAsia"/>
          <w:sz w:val="24"/>
        </w:rPr>
        <w:t>。</w:t>
      </w:r>
    </w:p>
    <w:p w14:paraId="76D152ED" w14:textId="77777777" w:rsidR="00E31325" w:rsidRPr="00EB1329" w:rsidRDefault="003B1917"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【退税中】：表示已经</w:t>
      </w:r>
      <w:r w:rsidR="007B0C67" w:rsidRPr="00EB1329">
        <w:rPr>
          <w:rFonts w:asciiTheme="minorEastAsia" w:eastAsiaTheme="minorEastAsia" w:hAnsiTheme="minorEastAsia" w:hint="eastAsia"/>
          <w:sz w:val="24"/>
        </w:rPr>
        <w:t>提交退税申请</w:t>
      </w:r>
      <w:r w:rsidRPr="00EB1329">
        <w:rPr>
          <w:rFonts w:asciiTheme="minorEastAsia" w:eastAsiaTheme="minorEastAsia" w:hAnsiTheme="minorEastAsia" w:hint="eastAsia"/>
          <w:sz w:val="24"/>
        </w:rPr>
        <w:t>，正在等待税务机关审核。</w:t>
      </w:r>
    </w:p>
    <w:p w14:paraId="5767533E" w14:textId="77777777" w:rsidR="00E31325" w:rsidRPr="00EB1329" w:rsidRDefault="003B1917"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【退税成功】：表示税务机关审核通过，已经完成退税。</w:t>
      </w:r>
    </w:p>
    <w:p w14:paraId="31F1692F" w14:textId="3D46AA29" w:rsidR="00E31325" w:rsidRPr="00EB1329" w:rsidRDefault="003B1917"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w:t>
      </w:r>
      <w:r w:rsidR="00CA1B7B" w:rsidRPr="00EB1329">
        <w:rPr>
          <w:rFonts w:asciiTheme="minorEastAsia" w:eastAsiaTheme="minorEastAsia" w:hAnsiTheme="minorEastAsia" w:hint="eastAsia"/>
          <w:sz w:val="24"/>
        </w:rPr>
        <w:t>放弃退税</w:t>
      </w:r>
      <w:r w:rsidRPr="00EB1329">
        <w:rPr>
          <w:rFonts w:asciiTheme="minorEastAsia" w:eastAsiaTheme="minorEastAsia" w:hAnsiTheme="minorEastAsia" w:hint="eastAsia"/>
          <w:sz w:val="24"/>
        </w:rPr>
        <w:t>】：表示</w:t>
      </w:r>
      <w:r w:rsidR="00CA1B7B" w:rsidRPr="00EB1329">
        <w:rPr>
          <w:rFonts w:asciiTheme="minorEastAsia" w:eastAsiaTheme="minorEastAsia" w:hAnsiTheme="minorEastAsia" w:hint="eastAsia"/>
          <w:sz w:val="24"/>
        </w:rPr>
        <w:t>申报时选择了“放弃退税”</w:t>
      </w:r>
      <w:r w:rsidRPr="00EB1329">
        <w:rPr>
          <w:rFonts w:asciiTheme="minorEastAsia" w:eastAsiaTheme="minorEastAsia" w:hAnsiTheme="minorEastAsia" w:hint="eastAsia"/>
          <w:sz w:val="24"/>
        </w:rPr>
        <w:t>。</w:t>
      </w:r>
      <w:r w:rsidR="002F5B6E">
        <w:rPr>
          <w:rFonts w:asciiTheme="minorEastAsia" w:eastAsiaTheme="minorEastAsia" w:hAnsiTheme="minorEastAsia" w:hint="eastAsia"/>
          <w:sz w:val="24"/>
        </w:rPr>
        <w:t>放弃退税的，可</w:t>
      </w:r>
      <w:r w:rsidR="002F5B6E">
        <w:rPr>
          <w:rFonts w:asciiTheme="minorEastAsia" w:eastAsiaTheme="minorEastAsia" w:hAnsiTheme="minorEastAsia"/>
          <w:sz w:val="24"/>
        </w:rPr>
        <w:t>以</w:t>
      </w:r>
      <w:r w:rsidR="002F5B6E">
        <w:rPr>
          <w:rFonts w:asciiTheme="minorEastAsia" w:eastAsiaTheme="minorEastAsia" w:hAnsiTheme="minorEastAsia" w:hint="eastAsia"/>
          <w:sz w:val="24"/>
        </w:rPr>
        <w:t>击</w:t>
      </w:r>
      <w:r w:rsidR="002F5B6E">
        <w:rPr>
          <w:rFonts w:asciiTheme="minorEastAsia" w:eastAsiaTheme="minorEastAsia" w:hAnsiTheme="minorEastAsia"/>
          <w:sz w:val="24"/>
        </w:rPr>
        <w:t>点</w:t>
      </w:r>
      <w:r w:rsidR="002F5B6E">
        <w:rPr>
          <w:rFonts w:asciiTheme="minorEastAsia" w:eastAsiaTheme="minorEastAsia" w:hAnsiTheme="minorEastAsia" w:hint="eastAsia"/>
          <w:sz w:val="24"/>
        </w:rPr>
        <w:t>纳</w:t>
      </w:r>
      <w:r w:rsidR="002F5B6E">
        <w:rPr>
          <w:rFonts w:asciiTheme="minorEastAsia" w:eastAsiaTheme="minorEastAsia" w:hAnsiTheme="minorEastAsia"/>
          <w:sz w:val="24"/>
        </w:rPr>
        <w:t>税人姓名，补全银</w:t>
      </w:r>
      <w:r w:rsidR="002F5B6E">
        <w:rPr>
          <w:rFonts w:asciiTheme="minorEastAsia" w:eastAsiaTheme="minorEastAsia" w:hAnsiTheme="minorEastAsia" w:hint="eastAsia"/>
          <w:sz w:val="24"/>
        </w:rPr>
        <w:t>行</w:t>
      </w:r>
      <w:r w:rsidR="002F5B6E">
        <w:rPr>
          <w:rFonts w:asciiTheme="minorEastAsia" w:eastAsiaTheme="minorEastAsia" w:hAnsiTheme="minorEastAsia"/>
          <w:sz w:val="24"/>
        </w:rPr>
        <w:t>账户信息后，</w:t>
      </w:r>
      <w:r w:rsidR="002F5B6E" w:rsidRPr="00EB1329">
        <w:rPr>
          <w:rFonts w:asciiTheme="minorEastAsia" w:eastAsiaTheme="minorEastAsia" w:hAnsiTheme="minorEastAsia" w:hint="eastAsia"/>
          <w:sz w:val="24"/>
        </w:rPr>
        <w:t>提交退税申请。</w:t>
      </w:r>
    </w:p>
    <w:p w14:paraId="155D0CFD" w14:textId="6B16146C" w:rsidR="00CA1B7B" w:rsidRPr="00EB1329" w:rsidRDefault="00CA1B7B"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【已失效】：表示由纳税人</w:t>
      </w:r>
      <w:r w:rsidR="007B0C67" w:rsidRPr="00EB1329">
        <w:rPr>
          <w:rFonts w:asciiTheme="minorEastAsia" w:eastAsiaTheme="minorEastAsia" w:hAnsiTheme="minorEastAsia" w:hint="eastAsia"/>
          <w:sz w:val="24"/>
        </w:rPr>
        <w:t>执行过</w:t>
      </w:r>
      <w:r w:rsidR="00476B37" w:rsidRPr="00EB1329">
        <w:rPr>
          <w:rFonts w:asciiTheme="minorEastAsia" w:eastAsiaTheme="minorEastAsia" w:hAnsiTheme="minorEastAsia" w:hint="eastAsia"/>
          <w:sz w:val="24"/>
        </w:rPr>
        <w:t>更正申报</w:t>
      </w:r>
      <w:r w:rsidRPr="00EB1329">
        <w:rPr>
          <w:rFonts w:asciiTheme="minorEastAsia" w:eastAsiaTheme="minorEastAsia" w:hAnsiTheme="minorEastAsia" w:hint="eastAsia"/>
          <w:sz w:val="24"/>
        </w:rPr>
        <w:t>后，导致该笔</w:t>
      </w:r>
      <w:r w:rsidR="00476B37" w:rsidRPr="00EB1329">
        <w:rPr>
          <w:rFonts w:asciiTheme="minorEastAsia" w:eastAsiaTheme="minorEastAsia" w:hAnsiTheme="minorEastAsia" w:hint="eastAsia"/>
          <w:sz w:val="24"/>
        </w:rPr>
        <w:t>记录</w:t>
      </w:r>
      <w:r w:rsidRPr="00EB1329">
        <w:rPr>
          <w:rFonts w:asciiTheme="minorEastAsia" w:eastAsiaTheme="minorEastAsia" w:hAnsiTheme="minorEastAsia" w:hint="eastAsia"/>
          <w:sz w:val="24"/>
        </w:rPr>
        <w:t>失效。</w:t>
      </w:r>
      <w:r w:rsidR="00F60C87" w:rsidRPr="00EB1329">
        <w:rPr>
          <w:rFonts w:asciiTheme="minorEastAsia" w:eastAsiaTheme="minorEastAsia" w:hAnsiTheme="minorEastAsia" w:hint="eastAsia"/>
          <w:sz w:val="24"/>
        </w:rPr>
        <w:t>已失效的</w:t>
      </w:r>
      <w:r w:rsidRPr="00EB1329">
        <w:rPr>
          <w:rFonts w:asciiTheme="minorEastAsia" w:eastAsiaTheme="minorEastAsia" w:hAnsiTheme="minorEastAsia" w:hint="eastAsia"/>
          <w:sz w:val="24"/>
        </w:rPr>
        <w:t>可以在【备注】栏中查看具体的失效原因。</w:t>
      </w:r>
    </w:p>
    <w:p w14:paraId="2DC80261" w14:textId="77777777" w:rsidR="00F60C87" w:rsidRPr="00EB1329" w:rsidRDefault="003B1917"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w:t>
      </w:r>
      <w:r w:rsidR="00CA1B7B" w:rsidRPr="00EB1329">
        <w:rPr>
          <w:rFonts w:asciiTheme="minorEastAsia" w:eastAsiaTheme="minorEastAsia" w:hAnsiTheme="minorEastAsia" w:hint="eastAsia"/>
          <w:sz w:val="24"/>
        </w:rPr>
        <w:t>证件类型</w:t>
      </w:r>
      <w:r w:rsidRPr="00EB1329">
        <w:rPr>
          <w:rFonts w:asciiTheme="minorEastAsia" w:eastAsiaTheme="minorEastAsia" w:hAnsiTheme="minorEastAsia" w:hint="eastAsia"/>
          <w:sz w:val="24"/>
        </w:rPr>
        <w:t>】：</w:t>
      </w:r>
      <w:r w:rsidR="00CA1B7B" w:rsidRPr="00EB1329">
        <w:rPr>
          <w:rFonts w:asciiTheme="minorEastAsia" w:eastAsiaTheme="minorEastAsia" w:hAnsiTheme="minorEastAsia" w:hint="eastAsia"/>
          <w:sz w:val="24"/>
        </w:rPr>
        <w:t>下拉选择纳税人证件类型。</w:t>
      </w:r>
    </w:p>
    <w:p w14:paraId="6D100D1D" w14:textId="77777777" w:rsidR="00E31325" w:rsidRPr="00EB1329" w:rsidRDefault="003B1917"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w:t>
      </w:r>
      <w:r w:rsidR="00CA1B7B" w:rsidRPr="00EB1329">
        <w:rPr>
          <w:rFonts w:asciiTheme="minorEastAsia" w:eastAsiaTheme="minorEastAsia" w:hAnsiTheme="minorEastAsia" w:hint="eastAsia"/>
          <w:sz w:val="24"/>
        </w:rPr>
        <w:t>证件</w:t>
      </w:r>
      <w:r w:rsidRPr="00EB1329">
        <w:rPr>
          <w:rFonts w:asciiTheme="minorEastAsia" w:eastAsiaTheme="minorEastAsia" w:hAnsiTheme="minorEastAsia" w:hint="eastAsia"/>
          <w:sz w:val="24"/>
        </w:rPr>
        <w:t>号码】：输入要查询人员的</w:t>
      </w:r>
      <w:r w:rsidR="00CA1B7B" w:rsidRPr="00EB1329">
        <w:rPr>
          <w:rFonts w:asciiTheme="minorEastAsia" w:eastAsiaTheme="minorEastAsia" w:hAnsiTheme="minorEastAsia" w:hint="eastAsia"/>
          <w:sz w:val="24"/>
        </w:rPr>
        <w:t>证件</w:t>
      </w:r>
      <w:r w:rsidRPr="00EB1329">
        <w:rPr>
          <w:rFonts w:asciiTheme="minorEastAsia" w:eastAsiaTheme="minorEastAsia" w:hAnsiTheme="minorEastAsia" w:hint="eastAsia"/>
          <w:sz w:val="24"/>
        </w:rPr>
        <w:t>号码。</w:t>
      </w:r>
    </w:p>
    <w:p w14:paraId="1BD4157D" w14:textId="77777777" w:rsidR="00E31325" w:rsidRPr="00EB1329" w:rsidRDefault="00C71EC3" w:rsidP="00EB1329">
      <w:pPr>
        <w:pStyle w:val="2"/>
        <w:spacing w:line="276" w:lineRule="auto"/>
        <w:rPr>
          <w:rFonts w:asciiTheme="minorEastAsia" w:eastAsiaTheme="minorEastAsia" w:hAnsiTheme="minorEastAsia"/>
        </w:rPr>
      </w:pPr>
      <w:bookmarkStart w:id="51" w:name="_Toc23870997"/>
      <w:bookmarkStart w:id="52" w:name="_Toc30507537"/>
      <w:r w:rsidRPr="00EB1329">
        <w:rPr>
          <w:rFonts w:asciiTheme="minorEastAsia" w:eastAsiaTheme="minorEastAsia" w:hAnsiTheme="minorEastAsia"/>
        </w:rPr>
        <w:t>3</w:t>
      </w:r>
      <w:r w:rsidR="003B1917" w:rsidRPr="00EB1329">
        <w:rPr>
          <w:rFonts w:asciiTheme="minorEastAsia" w:eastAsiaTheme="minorEastAsia" w:hAnsiTheme="minorEastAsia"/>
        </w:rPr>
        <w:t>.3</w:t>
      </w:r>
      <w:r w:rsidR="00A14082" w:rsidRPr="00EB1329">
        <w:rPr>
          <w:rFonts w:asciiTheme="minorEastAsia" w:eastAsiaTheme="minorEastAsia" w:hAnsiTheme="minorEastAsia"/>
        </w:rPr>
        <w:t xml:space="preserve"> </w:t>
      </w:r>
      <w:r w:rsidR="003B1917" w:rsidRPr="00EB1329">
        <w:rPr>
          <w:rFonts w:asciiTheme="minorEastAsia" w:eastAsiaTheme="minorEastAsia" w:hAnsiTheme="minorEastAsia"/>
        </w:rPr>
        <w:t>关联业务</w:t>
      </w:r>
      <w:bookmarkEnd w:id="51"/>
      <w:bookmarkEnd w:id="52"/>
    </w:p>
    <w:p w14:paraId="32490AF1" w14:textId="2AE41D95" w:rsidR="007B0C67" w:rsidRPr="00EB1329" w:rsidRDefault="00981EF9" w:rsidP="00EB1329">
      <w:pPr>
        <w:tabs>
          <w:tab w:val="center" w:pos="4153"/>
        </w:tabs>
        <w:spacing w:line="276" w:lineRule="auto"/>
        <w:ind w:firstLine="480"/>
        <w:rPr>
          <w:rFonts w:asciiTheme="minorEastAsia" w:eastAsiaTheme="minorEastAsia" w:hAnsiTheme="minorEastAsia"/>
          <w:sz w:val="24"/>
        </w:rPr>
      </w:pPr>
      <w:r w:rsidRPr="00981EF9">
        <w:rPr>
          <w:rFonts w:asciiTheme="minorEastAsia" w:eastAsiaTheme="minorEastAsia" w:hAnsiTheme="minorEastAsia" w:hint="eastAsia"/>
          <w:sz w:val="24"/>
        </w:rPr>
        <w:t>应补</w:t>
      </w:r>
      <w:r w:rsidRPr="00981EF9">
        <w:rPr>
          <w:rFonts w:asciiTheme="minorEastAsia" w:eastAsiaTheme="minorEastAsia" w:hAnsiTheme="minorEastAsia"/>
          <w:sz w:val="24"/>
        </w:rPr>
        <w:t>/退税额为负数的且未选择放弃退税的才允许发起退税申请</w:t>
      </w:r>
      <w:r w:rsidR="003B1917" w:rsidRPr="00EB1329">
        <w:rPr>
          <w:rFonts w:asciiTheme="minorEastAsia" w:eastAsiaTheme="minorEastAsia" w:hAnsiTheme="minorEastAsia" w:hint="eastAsia"/>
          <w:sz w:val="24"/>
        </w:rPr>
        <w:t>。</w:t>
      </w:r>
    </w:p>
    <w:p w14:paraId="373591AC" w14:textId="77777777" w:rsidR="007B0C67" w:rsidRPr="00EB1329" w:rsidRDefault="007B0C67" w:rsidP="00EB1329">
      <w:pPr>
        <w:tabs>
          <w:tab w:val="center" w:pos="4153"/>
        </w:tabs>
        <w:spacing w:line="276" w:lineRule="auto"/>
        <w:ind w:firstLine="480"/>
        <w:rPr>
          <w:rFonts w:asciiTheme="minorEastAsia" w:eastAsiaTheme="minorEastAsia" w:hAnsiTheme="minorEastAsia"/>
          <w:sz w:val="24"/>
        </w:rPr>
      </w:pPr>
      <w:r w:rsidRPr="00EB1329">
        <w:rPr>
          <w:rFonts w:asciiTheme="minorEastAsia" w:eastAsiaTheme="minorEastAsia" w:hAnsiTheme="minorEastAsia"/>
          <w:sz w:val="24"/>
        </w:rPr>
        <w:t>扣缴义务人</w:t>
      </w:r>
      <w:r w:rsidR="00F03335" w:rsidRPr="00EB1329">
        <w:rPr>
          <w:rFonts w:asciiTheme="minorEastAsia" w:eastAsiaTheme="minorEastAsia" w:hAnsiTheme="minorEastAsia" w:hint="eastAsia"/>
          <w:sz w:val="24"/>
        </w:rPr>
        <w:t>通过</w:t>
      </w:r>
      <w:r w:rsidRPr="00EB1329">
        <w:rPr>
          <w:rFonts w:asciiTheme="minorEastAsia" w:eastAsiaTheme="minorEastAsia" w:hAnsiTheme="minorEastAsia"/>
          <w:sz w:val="24"/>
        </w:rPr>
        <w:t>其他渠道申报成功且</w:t>
      </w:r>
      <w:r w:rsidRPr="00EB1329">
        <w:rPr>
          <w:rFonts w:asciiTheme="minorEastAsia" w:eastAsiaTheme="minorEastAsia" w:hAnsiTheme="minorEastAsia" w:hint="eastAsia"/>
          <w:sz w:val="24"/>
        </w:rPr>
        <w:t>需要</w:t>
      </w:r>
      <w:r w:rsidRPr="00EB1329">
        <w:rPr>
          <w:rFonts w:asciiTheme="minorEastAsia" w:eastAsiaTheme="minorEastAsia" w:hAnsiTheme="minorEastAsia"/>
          <w:sz w:val="24"/>
        </w:rPr>
        <w:t>退税的记录</w:t>
      </w:r>
      <w:r w:rsidRPr="00EB1329">
        <w:rPr>
          <w:rFonts w:asciiTheme="minorEastAsia" w:eastAsiaTheme="minorEastAsia" w:hAnsiTheme="minorEastAsia" w:hint="eastAsia"/>
          <w:sz w:val="24"/>
        </w:rPr>
        <w:t>，</w:t>
      </w:r>
      <w:r w:rsidRPr="00EB1329">
        <w:rPr>
          <w:rFonts w:asciiTheme="minorEastAsia" w:eastAsiaTheme="minorEastAsia" w:hAnsiTheme="minorEastAsia"/>
          <w:sz w:val="24"/>
        </w:rPr>
        <w:t>也可在该菜单中发起退税申请</w:t>
      </w:r>
      <w:r w:rsidRPr="00EB1329">
        <w:rPr>
          <w:rFonts w:asciiTheme="minorEastAsia" w:eastAsiaTheme="minorEastAsia" w:hAnsiTheme="minorEastAsia" w:hint="eastAsia"/>
          <w:sz w:val="24"/>
        </w:rPr>
        <w:t>。</w:t>
      </w:r>
    </w:p>
    <w:p w14:paraId="1D225053" w14:textId="77777777" w:rsidR="00E31325" w:rsidRPr="00EB1329" w:rsidRDefault="00C71EC3" w:rsidP="00EB1329">
      <w:pPr>
        <w:pStyle w:val="2"/>
        <w:spacing w:line="276" w:lineRule="auto"/>
        <w:rPr>
          <w:rFonts w:asciiTheme="minorEastAsia" w:eastAsiaTheme="minorEastAsia" w:hAnsiTheme="minorEastAsia"/>
        </w:rPr>
      </w:pPr>
      <w:bookmarkStart w:id="53" w:name="_Toc23870998"/>
      <w:bookmarkStart w:id="54" w:name="_Toc30507538"/>
      <w:r w:rsidRPr="00EB1329">
        <w:rPr>
          <w:rFonts w:asciiTheme="minorEastAsia" w:eastAsiaTheme="minorEastAsia" w:hAnsiTheme="minorEastAsia"/>
        </w:rPr>
        <w:t>3</w:t>
      </w:r>
      <w:r w:rsidR="003B1917" w:rsidRPr="00EB1329">
        <w:rPr>
          <w:rFonts w:asciiTheme="minorEastAsia" w:eastAsiaTheme="minorEastAsia" w:hAnsiTheme="minorEastAsia"/>
        </w:rPr>
        <w:t>.4</w:t>
      </w:r>
      <w:r w:rsidR="00A14082" w:rsidRPr="00EB1329">
        <w:rPr>
          <w:rFonts w:asciiTheme="minorEastAsia" w:eastAsiaTheme="minorEastAsia" w:hAnsiTheme="minorEastAsia"/>
        </w:rPr>
        <w:t xml:space="preserve"> </w:t>
      </w:r>
      <w:r w:rsidR="003B1917" w:rsidRPr="00EB1329">
        <w:rPr>
          <w:rFonts w:asciiTheme="minorEastAsia" w:eastAsiaTheme="minorEastAsia" w:hAnsiTheme="minorEastAsia"/>
        </w:rPr>
        <w:t>注意事项</w:t>
      </w:r>
      <w:bookmarkStart w:id="55" w:name="_GoBack"/>
      <w:bookmarkEnd w:id="53"/>
      <w:bookmarkEnd w:id="54"/>
      <w:bookmarkEnd w:id="55"/>
    </w:p>
    <w:p w14:paraId="487035A7" w14:textId="77777777" w:rsidR="00E31325" w:rsidRPr="00EB1329" w:rsidRDefault="003B1917"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sz w:val="24"/>
        </w:rPr>
        <w:t>录入的退税银行账户</w:t>
      </w:r>
      <w:r w:rsidR="00CA1B7B" w:rsidRPr="00EB1329">
        <w:rPr>
          <w:rFonts w:asciiTheme="minorEastAsia" w:eastAsiaTheme="minorEastAsia" w:hAnsiTheme="minorEastAsia"/>
          <w:sz w:val="24"/>
        </w:rPr>
        <w:t>信息</w:t>
      </w:r>
      <w:r w:rsidRPr="00EB1329">
        <w:rPr>
          <w:rFonts w:asciiTheme="minorEastAsia" w:eastAsiaTheme="minorEastAsia" w:hAnsiTheme="minorEastAsia"/>
          <w:sz w:val="24"/>
        </w:rPr>
        <w:t>必须为纳税人本人银行</w:t>
      </w:r>
      <w:r w:rsidRPr="00EB1329">
        <w:rPr>
          <w:rFonts w:asciiTheme="minorEastAsia" w:eastAsiaTheme="minorEastAsia" w:hAnsiTheme="minorEastAsia" w:hint="eastAsia"/>
          <w:sz w:val="24"/>
        </w:rPr>
        <w:t>账户。</w:t>
      </w:r>
    </w:p>
    <w:p w14:paraId="13C715AC" w14:textId="77777777" w:rsidR="00B1452E" w:rsidRPr="00EB1329" w:rsidRDefault="00B1452E" w:rsidP="00EB1329">
      <w:pPr>
        <w:spacing w:line="276" w:lineRule="auto"/>
        <w:ind w:firstLine="480"/>
        <w:rPr>
          <w:rFonts w:asciiTheme="minorEastAsia" w:eastAsiaTheme="minorEastAsia" w:hAnsiTheme="minorEastAsia"/>
          <w:sz w:val="24"/>
        </w:rPr>
      </w:pPr>
      <w:bookmarkStart w:id="56" w:name="_Toc23870999"/>
      <w:r w:rsidRPr="00EB1329">
        <w:rPr>
          <w:rFonts w:asciiTheme="minorEastAsia" w:eastAsiaTheme="minorEastAsia" w:hAnsiTheme="minorEastAsia"/>
          <w:sz w:val="24"/>
        </w:rPr>
        <w:t>已失效的数据</w:t>
      </w:r>
      <w:r w:rsidRPr="00EB1329">
        <w:rPr>
          <w:rFonts w:asciiTheme="minorEastAsia" w:eastAsiaTheme="minorEastAsia" w:hAnsiTheme="minorEastAsia" w:hint="eastAsia"/>
          <w:sz w:val="24"/>
        </w:rPr>
        <w:t>，</w:t>
      </w:r>
      <w:r w:rsidRPr="00EB1329">
        <w:rPr>
          <w:rFonts w:asciiTheme="minorEastAsia" w:eastAsiaTheme="minorEastAsia" w:hAnsiTheme="minorEastAsia"/>
          <w:sz w:val="24"/>
        </w:rPr>
        <w:t>扣缴义务人</w:t>
      </w:r>
      <w:r w:rsidRPr="00EB1329">
        <w:rPr>
          <w:rFonts w:asciiTheme="minorEastAsia" w:eastAsiaTheme="minorEastAsia" w:hAnsiTheme="minorEastAsia" w:hint="eastAsia"/>
          <w:sz w:val="24"/>
        </w:rPr>
        <w:t>不能</w:t>
      </w:r>
      <w:r w:rsidRPr="00EB1329">
        <w:rPr>
          <w:rFonts w:asciiTheme="minorEastAsia" w:eastAsiaTheme="minorEastAsia" w:hAnsiTheme="minorEastAsia"/>
          <w:sz w:val="24"/>
        </w:rPr>
        <w:t>重新发起退税</w:t>
      </w:r>
      <w:r w:rsidRPr="00EB1329">
        <w:rPr>
          <w:rFonts w:asciiTheme="minorEastAsia" w:eastAsiaTheme="minorEastAsia" w:hAnsiTheme="minorEastAsia" w:hint="eastAsia"/>
          <w:sz w:val="24"/>
        </w:rPr>
        <w:t>。</w:t>
      </w:r>
    </w:p>
    <w:p w14:paraId="57971E55" w14:textId="77777777" w:rsidR="00E31325" w:rsidRPr="00EB1329" w:rsidRDefault="00C71EC3" w:rsidP="00EB1329">
      <w:pPr>
        <w:pStyle w:val="2"/>
        <w:spacing w:line="276" w:lineRule="auto"/>
        <w:rPr>
          <w:rFonts w:asciiTheme="minorEastAsia" w:eastAsiaTheme="minorEastAsia" w:hAnsiTheme="minorEastAsia"/>
        </w:rPr>
      </w:pPr>
      <w:bookmarkStart w:id="57" w:name="_Toc30507539"/>
      <w:r w:rsidRPr="00EB1329">
        <w:rPr>
          <w:rFonts w:asciiTheme="minorEastAsia" w:eastAsiaTheme="minorEastAsia" w:hAnsiTheme="minorEastAsia"/>
        </w:rPr>
        <w:t>3</w:t>
      </w:r>
      <w:r w:rsidR="003B1917" w:rsidRPr="00EB1329">
        <w:rPr>
          <w:rFonts w:asciiTheme="minorEastAsia" w:eastAsiaTheme="minorEastAsia" w:hAnsiTheme="minorEastAsia"/>
        </w:rPr>
        <w:t>.5</w:t>
      </w:r>
      <w:r w:rsidR="00A14082" w:rsidRPr="00EB1329">
        <w:rPr>
          <w:rFonts w:asciiTheme="minorEastAsia" w:eastAsiaTheme="minorEastAsia" w:hAnsiTheme="minorEastAsia"/>
        </w:rPr>
        <w:t xml:space="preserve"> </w:t>
      </w:r>
      <w:r w:rsidR="003B1917" w:rsidRPr="00EB1329">
        <w:rPr>
          <w:rFonts w:asciiTheme="minorEastAsia" w:eastAsiaTheme="minorEastAsia" w:hAnsiTheme="minorEastAsia"/>
        </w:rPr>
        <w:t>错误补偿</w:t>
      </w:r>
      <w:bookmarkEnd w:id="56"/>
      <w:bookmarkEnd w:id="57"/>
    </w:p>
    <w:p w14:paraId="5B737B38" w14:textId="77777777" w:rsidR="00B1452E" w:rsidRPr="00EB1329" w:rsidRDefault="003B1917"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sz w:val="24"/>
        </w:rPr>
        <w:t>退税申请提交后</w:t>
      </w:r>
      <w:r w:rsidRPr="00EB1329">
        <w:rPr>
          <w:rFonts w:asciiTheme="minorEastAsia" w:eastAsiaTheme="minorEastAsia" w:hAnsiTheme="minorEastAsia" w:hint="eastAsia"/>
          <w:sz w:val="24"/>
        </w:rPr>
        <w:t>，</w:t>
      </w:r>
      <w:r w:rsidRPr="00EB1329">
        <w:rPr>
          <w:rFonts w:asciiTheme="minorEastAsia" w:eastAsiaTheme="minorEastAsia" w:hAnsiTheme="minorEastAsia"/>
          <w:sz w:val="24"/>
        </w:rPr>
        <w:t>需要撤销申请的</w:t>
      </w:r>
      <w:r w:rsidRPr="00EB1329">
        <w:rPr>
          <w:rFonts w:asciiTheme="minorEastAsia" w:eastAsiaTheme="minorEastAsia" w:hAnsiTheme="minorEastAsia" w:hint="eastAsia"/>
          <w:sz w:val="24"/>
        </w:rPr>
        <w:t>，</w:t>
      </w:r>
      <w:r w:rsidRPr="00EB1329">
        <w:rPr>
          <w:rFonts w:asciiTheme="minorEastAsia" w:eastAsiaTheme="minorEastAsia" w:hAnsiTheme="minorEastAsia"/>
          <w:sz w:val="24"/>
        </w:rPr>
        <w:t>需要通过其他渠道才能撤销退税申请</w:t>
      </w:r>
      <w:r w:rsidRPr="00EB1329">
        <w:rPr>
          <w:rFonts w:asciiTheme="minorEastAsia" w:eastAsiaTheme="minorEastAsia" w:hAnsiTheme="minorEastAsia" w:hint="eastAsia"/>
          <w:sz w:val="24"/>
        </w:rPr>
        <w:t>。</w:t>
      </w:r>
    </w:p>
    <w:p w14:paraId="784AF319" w14:textId="77777777" w:rsidR="005A3D42" w:rsidRPr="00EB1329" w:rsidRDefault="00C71EC3" w:rsidP="00EB1329">
      <w:pPr>
        <w:pStyle w:val="1"/>
        <w:spacing w:line="276" w:lineRule="auto"/>
        <w:ind w:firstLine="643"/>
        <w:rPr>
          <w:rFonts w:asciiTheme="minorEastAsia" w:eastAsiaTheme="minorEastAsia" w:hAnsiTheme="minorEastAsia"/>
        </w:rPr>
      </w:pPr>
      <w:bookmarkStart w:id="58" w:name="_Toc30507540"/>
      <w:r w:rsidRPr="00EB1329">
        <w:rPr>
          <w:rFonts w:asciiTheme="minorEastAsia" w:eastAsiaTheme="minorEastAsia" w:hAnsiTheme="minorEastAsia"/>
        </w:rPr>
        <w:lastRenderedPageBreak/>
        <w:t>4</w:t>
      </w:r>
      <w:r w:rsidR="005A3D42" w:rsidRPr="00EB1329">
        <w:rPr>
          <w:rFonts w:asciiTheme="minorEastAsia" w:eastAsiaTheme="minorEastAsia" w:hAnsiTheme="minorEastAsia"/>
        </w:rPr>
        <w:t>. 税款缴纳</w:t>
      </w:r>
      <w:bookmarkEnd w:id="58"/>
    </w:p>
    <w:p w14:paraId="6E5D0B87" w14:textId="77777777" w:rsidR="005A3D42" w:rsidRPr="00EB1329" w:rsidRDefault="00C71EC3" w:rsidP="00EB1329">
      <w:pPr>
        <w:pStyle w:val="2"/>
        <w:spacing w:line="276" w:lineRule="auto"/>
        <w:rPr>
          <w:rFonts w:asciiTheme="minorEastAsia" w:eastAsiaTheme="minorEastAsia" w:hAnsiTheme="minorEastAsia"/>
        </w:rPr>
      </w:pPr>
      <w:bookmarkStart w:id="59" w:name="_Toc30507541"/>
      <w:r w:rsidRPr="00EB1329">
        <w:rPr>
          <w:rFonts w:asciiTheme="minorEastAsia" w:eastAsiaTheme="minorEastAsia" w:hAnsiTheme="minorEastAsia"/>
        </w:rPr>
        <w:t>4</w:t>
      </w:r>
      <w:r w:rsidR="005A3D42" w:rsidRPr="00EB1329">
        <w:rPr>
          <w:rFonts w:asciiTheme="minorEastAsia" w:eastAsiaTheme="minorEastAsia" w:hAnsiTheme="minorEastAsia"/>
        </w:rPr>
        <w:t>.1</w:t>
      </w:r>
      <w:r w:rsidR="00A14082" w:rsidRPr="00EB1329">
        <w:rPr>
          <w:rFonts w:asciiTheme="minorEastAsia" w:eastAsiaTheme="minorEastAsia" w:hAnsiTheme="minorEastAsia"/>
        </w:rPr>
        <w:t xml:space="preserve"> </w:t>
      </w:r>
      <w:r w:rsidR="005A3D42" w:rsidRPr="00EB1329">
        <w:rPr>
          <w:rFonts w:asciiTheme="minorEastAsia" w:eastAsiaTheme="minorEastAsia" w:hAnsiTheme="minorEastAsia"/>
        </w:rPr>
        <w:t>功能描述</w:t>
      </w:r>
      <w:bookmarkEnd w:id="59"/>
    </w:p>
    <w:p w14:paraId="02902738" w14:textId="49EF2CAF" w:rsidR="00127A67" w:rsidRPr="00EB1329" w:rsidRDefault="005A3D42" w:rsidP="00EB1329">
      <w:pPr>
        <w:spacing w:line="276" w:lineRule="auto"/>
        <w:ind w:firstLineChars="0"/>
        <w:jc w:val="both"/>
        <w:rPr>
          <w:rFonts w:asciiTheme="minorEastAsia" w:eastAsiaTheme="minorEastAsia" w:hAnsiTheme="minorEastAsia"/>
          <w:color w:val="000000" w:themeColor="text1"/>
          <w:sz w:val="24"/>
        </w:rPr>
      </w:pPr>
      <w:r w:rsidRPr="00EB1329">
        <w:rPr>
          <w:rFonts w:asciiTheme="minorEastAsia" w:eastAsiaTheme="minorEastAsia" w:hAnsiTheme="minorEastAsia" w:hint="eastAsia"/>
          <w:color w:val="000000" w:themeColor="text1"/>
          <w:sz w:val="24"/>
        </w:rPr>
        <w:t>申报表报送成功后，存在欠税的，可以在【税款缴纳】</w:t>
      </w:r>
      <w:r w:rsidR="00DC0FFE" w:rsidRPr="00EB1329">
        <w:rPr>
          <w:rFonts w:asciiTheme="minorEastAsia" w:eastAsiaTheme="minorEastAsia" w:hAnsiTheme="minorEastAsia" w:hint="eastAsia"/>
          <w:color w:val="000000" w:themeColor="text1"/>
          <w:sz w:val="24"/>
        </w:rPr>
        <w:t>菜单中</w:t>
      </w:r>
      <w:r w:rsidR="0096633B" w:rsidRPr="00EB1329">
        <w:rPr>
          <w:rFonts w:asciiTheme="minorEastAsia" w:eastAsiaTheme="minorEastAsia" w:hAnsiTheme="minorEastAsia" w:hint="eastAsia"/>
          <w:color w:val="000000" w:themeColor="text1"/>
          <w:sz w:val="24"/>
        </w:rPr>
        <w:t>办理缴税业务</w:t>
      </w:r>
      <w:r w:rsidR="00127A67" w:rsidRPr="00EB1329">
        <w:rPr>
          <w:rFonts w:asciiTheme="minorEastAsia" w:eastAsiaTheme="minorEastAsia" w:hAnsiTheme="minorEastAsia" w:hint="eastAsia"/>
          <w:color w:val="000000" w:themeColor="text1"/>
          <w:sz w:val="24"/>
        </w:rPr>
        <w:t>。</w:t>
      </w:r>
    </w:p>
    <w:p w14:paraId="6F3D357B" w14:textId="77777777" w:rsidR="00127A67" w:rsidRPr="00EB1329" w:rsidRDefault="00C71EC3" w:rsidP="00EB1329">
      <w:pPr>
        <w:pStyle w:val="2"/>
        <w:spacing w:line="276" w:lineRule="auto"/>
        <w:rPr>
          <w:rFonts w:asciiTheme="minorEastAsia" w:eastAsiaTheme="minorEastAsia" w:hAnsiTheme="minorEastAsia"/>
        </w:rPr>
      </w:pPr>
      <w:bookmarkStart w:id="60" w:name="_Toc30507542"/>
      <w:r w:rsidRPr="00EB1329">
        <w:rPr>
          <w:rFonts w:asciiTheme="minorEastAsia" w:eastAsiaTheme="minorEastAsia" w:hAnsiTheme="minorEastAsia"/>
        </w:rPr>
        <w:t>4</w:t>
      </w:r>
      <w:r w:rsidR="00127A67" w:rsidRPr="00EB1329">
        <w:rPr>
          <w:rFonts w:asciiTheme="minorEastAsia" w:eastAsiaTheme="minorEastAsia" w:hAnsiTheme="minorEastAsia"/>
        </w:rPr>
        <w:t>.2 操作步骤</w:t>
      </w:r>
      <w:bookmarkEnd w:id="60"/>
    </w:p>
    <w:p w14:paraId="1A399AFC" w14:textId="77777777" w:rsidR="00127A67" w:rsidRPr="00EB1329" w:rsidRDefault="00C71EC3" w:rsidP="00EB1329">
      <w:pPr>
        <w:pStyle w:val="3"/>
        <w:spacing w:line="276" w:lineRule="auto"/>
        <w:ind w:firstLine="482"/>
        <w:rPr>
          <w:rFonts w:asciiTheme="minorEastAsia" w:eastAsiaTheme="minorEastAsia" w:hAnsiTheme="minorEastAsia"/>
        </w:rPr>
      </w:pPr>
      <w:bookmarkStart w:id="61" w:name="_Toc30507543"/>
      <w:r w:rsidRPr="00EB1329">
        <w:rPr>
          <w:rFonts w:asciiTheme="minorEastAsia" w:eastAsiaTheme="minorEastAsia" w:hAnsiTheme="minorEastAsia"/>
        </w:rPr>
        <w:t>4</w:t>
      </w:r>
      <w:r w:rsidR="00127A67" w:rsidRPr="00EB1329">
        <w:rPr>
          <w:rFonts w:asciiTheme="minorEastAsia" w:eastAsiaTheme="minorEastAsia" w:hAnsiTheme="minorEastAsia"/>
        </w:rPr>
        <w:t>.2.1 企业三方协议缴税</w:t>
      </w:r>
      <w:bookmarkEnd w:id="61"/>
    </w:p>
    <w:p w14:paraId="2EFB844C" w14:textId="77777777" w:rsidR="00A14082" w:rsidRPr="00EB1329" w:rsidRDefault="00A14082"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通过</w:t>
      </w:r>
      <w:r w:rsidRPr="00EB1329">
        <w:rPr>
          <w:rFonts w:asciiTheme="minorEastAsia" w:eastAsiaTheme="minorEastAsia" w:hAnsiTheme="minorEastAsia"/>
          <w:sz w:val="24"/>
        </w:rPr>
        <w:t>企业与税务机关</w:t>
      </w:r>
      <w:r w:rsidRPr="00EB1329">
        <w:rPr>
          <w:rFonts w:asciiTheme="minorEastAsia" w:eastAsiaTheme="minorEastAsia" w:hAnsiTheme="minorEastAsia" w:hint="eastAsia"/>
          <w:sz w:val="24"/>
        </w:rPr>
        <w:t>、</w:t>
      </w:r>
      <w:r w:rsidRPr="00EB1329">
        <w:rPr>
          <w:rFonts w:asciiTheme="minorEastAsia" w:eastAsiaTheme="minorEastAsia" w:hAnsiTheme="minorEastAsia"/>
          <w:sz w:val="24"/>
        </w:rPr>
        <w:t>银行签订的三方协议进行</w:t>
      </w:r>
      <w:r w:rsidR="007E20FC" w:rsidRPr="00EB1329">
        <w:rPr>
          <w:rFonts w:asciiTheme="minorEastAsia" w:eastAsiaTheme="minorEastAsia" w:hAnsiTheme="minorEastAsia" w:hint="eastAsia"/>
          <w:sz w:val="24"/>
        </w:rPr>
        <w:t>缴税</w:t>
      </w:r>
      <w:r w:rsidRPr="00EB1329">
        <w:rPr>
          <w:rFonts w:asciiTheme="minorEastAsia" w:eastAsiaTheme="minorEastAsia" w:hAnsiTheme="minorEastAsia" w:hint="eastAsia"/>
          <w:sz w:val="24"/>
        </w:rPr>
        <w:t>。</w:t>
      </w:r>
    </w:p>
    <w:p w14:paraId="020F2DC8" w14:textId="3FF73613" w:rsidR="00F60C87" w:rsidRPr="00EB1329" w:rsidRDefault="00F03335"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进入</w:t>
      </w:r>
      <w:r w:rsidR="00371F70">
        <w:rPr>
          <w:rFonts w:asciiTheme="minorEastAsia" w:eastAsiaTheme="minorEastAsia" w:hAnsiTheme="minorEastAsia" w:hint="eastAsia"/>
          <w:sz w:val="24"/>
        </w:rPr>
        <w:t>页面后</w:t>
      </w:r>
      <w:r w:rsidR="0096633B" w:rsidRPr="00EB1329">
        <w:rPr>
          <w:rFonts w:asciiTheme="minorEastAsia" w:eastAsiaTheme="minorEastAsia" w:hAnsiTheme="minorEastAsia" w:hint="eastAsia"/>
          <w:sz w:val="24"/>
        </w:rPr>
        <w:t>，系统会自动获取</w:t>
      </w:r>
      <w:r w:rsidRPr="00EB1329">
        <w:rPr>
          <w:rFonts w:asciiTheme="minorEastAsia" w:eastAsiaTheme="minorEastAsia" w:hAnsiTheme="minorEastAsia" w:hint="eastAsia"/>
          <w:sz w:val="24"/>
        </w:rPr>
        <w:t>需</w:t>
      </w:r>
      <w:r w:rsidR="00CA1B7B" w:rsidRPr="00EB1329">
        <w:rPr>
          <w:rFonts w:asciiTheme="minorEastAsia" w:eastAsiaTheme="minorEastAsia" w:hAnsiTheme="minorEastAsia" w:hint="eastAsia"/>
          <w:sz w:val="24"/>
        </w:rPr>
        <w:t>缴税</w:t>
      </w:r>
      <w:r w:rsidRPr="00EB1329">
        <w:rPr>
          <w:rFonts w:asciiTheme="minorEastAsia" w:eastAsiaTheme="minorEastAsia" w:hAnsiTheme="minorEastAsia" w:hint="eastAsia"/>
          <w:sz w:val="24"/>
        </w:rPr>
        <w:t>人员的相关</w:t>
      </w:r>
      <w:r w:rsidR="00CA1B7B" w:rsidRPr="00EB1329">
        <w:rPr>
          <w:rFonts w:asciiTheme="minorEastAsia" w:eastAsiaTheme="minorEastAsia" w:hAnsiTheme="minorEastAsia" w:hint="eastAsia"/>
          <w:sz w:val="24"/>
        </w:rPr>
        <w:t>信息</w:t>
      </w:r>
      <w:r w:rsidR="00F60C87" w:rsidRPr="00EB1329">
        <w:rPr>
          <w:rFonts w:asciiTheme="minorEastAsia" w:eastAsiaTheme="minorEastAsia" w:hAnsiTheme="minorEastAsia" w:hint="eastAsia"/>
          <w:sz w:val="24"/>
        </w:rPr>
        <w:t>，并</w:t>
      </w:r>
      <w:r w:rsidRPr="00EB1329">
        <w:rPr>
          <w:rFonts w:asciiTheme="minorEastAsia" w:eastAsiaTheme="minorEastAsia" w:hAnsiTheme="minorEastAsia" w:hint="eastAsia"/>
          <w:sz w:val="24"/>
        </w:rPr>
        <w:t>展示在列表</w:t>
      </w:r>
      <w:r w:rsidR="0096633B" w:rsidRPr="00EB1329">
        <w:rPr>
          <w:rFonts w:asciiTheme="minorEastAsia" w:eastAsiaTheme="minorEastAsia" w:hAnsiTheme="minorEastAsia" w:hint="eastAsia"/>
          <w:sz w:val="24"/>
        </w:rPr>
        <w:t>。</w:t>
      </w:r>
    </w:p>
    <w:p w14:paraId="1B5C00CA" w14:textId="163664A2" w:rsidR="00A14082" w:rsidRPr="00EB1329" w:rsidRDefault="00F60C87"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sz w:val="24"/>
        </w:rPr>
        <w:t>选择需要缴税</w:t>
      </w:r>
      <w:r w:rsidR="00A14082" w:rsidRPr="00EB1329">
        <w:rPr>
          <w:rFonts w:asciiTheme="minorEastAsia" w:eastAsiaTheme="minorEastAsia" w:hAnsiTheme="minorEastAsia"/>
          <w:sz w:val="24"/>
        </w:rPr>
        <w:t>的记录</w:t>
      </w:r>
      <w:r w:rsidR="00A14082" w:rsidRPr="00EB1329">
        <w:rPr>
          <w:rFonts w:asciiTheme="minorEastAsia" w:eastAsiaTheme="minorEastAsia" w:hAnsiTheme="minorEastAsia" w:hint="eastAsia"/>
          <w:sz w:val="24"/>
        </w:rPr>
        <w:t>，</w:t>
      </w:r>
      <w:r w:rsidR="00A14082" w:rsidRPr="00EB1329">
        <w:rPr>
          <w:rFonts w:asciiTheme="minorEastAsia" w:eastAsiaTheme="minorEastAsia" w:hAnsiTheme="minorEastAsia"/>
          <w:sz w:val="24"/>
        </w:rPr>
        <w:t>点击</w:t>
      </w:r>
      <w:r w:rsidR="00A14082" w:rsidRPr="00EB1329">
        <w:rPr>
          <w:rFonts w:asciiTheme="minorEastAsia" w:eastAsiaTheme="minorEastAsia" w:hAnsiTheme="minorEastAsia" w:hint="eastAsia"/>
          <w:sz w:val="24"/>
        </w:rPr>
        <w:t>【立即</w:t>
      </w:r>
      <w:r w:rsidR="00CA1B7B" w:rsidRPr="00EB1329">
        <w:rPr>
          <w:rFonts w:asciiTheme="minorEastAsia" w:eastAsiaTheme="minorEastAsia" w:hAnsiTheme="minorEastAsia" w:hint="eastAsia"/>
          <w:sz w:val="24"/>
        </w:rPr>
        <w:t>缴税</w:t>
      </w:r>
      <w:r w:rsidR="00A14082" w:rsidRPr="00EB1329">
        <w:rPr>
          <w:rFonts w:asciiTheme="minorEastAsia" w:eastAsiaTheme="minorEastAsia" w:hAnsiTheme="minorEastAsia" w:hint="eastAsia"/>
          <w:sz w:val="24"/>
        </w:rPr>
        <w:t>】发起缴款请求，缴款完成后系统会自动获取</w:t>
      </w:r>
      <w:r w:rsidR="007E20FC" w:rsidRPr="00EB1329">
        <w:rPr>
          <w:rFonts w:asciiTheme="minorEastAsia" w:eastAsiaTheme="minorEastAsia" w:hAnsiTheme="minorEastAsia" w:hint="eastAsia"/>
          <w:sz w:val="24"/>
        </w:rPr>
        <w:t>缴款</w:t>
      </w:r>
      <w:r w:rsidR="00371F70">
        <w:rPr>
          <w:rFonts w:asciiTheme="minorEastAsia" w:eastAsiaTheme="minorEastAsia" w:hAnsiTheme="minorEastAsia" w:hint="eastAsia"/>
          <w:sz w:val="24"/>
        </w:rPr>
        <w:t>结</w:t>
      </w:r>
      <w:r w:rsidR="00371F70">
        <w:rPr>
          <w:rFonts w:asciiTheme="minorEastAsia" w:eastAsiaTheme="minorEastAsia" w:hAnsiTheme="minorEastAsia"/>
          <w:sz w:val="24"/>
        </w:rPr>
        <w:t>果</w:t>
      </w:r>
      <w:r w:rsidR="00A14082" w:rsidRPr="00EB1329">
        <w:rPr>
          <w:rFonts w:asciiTheme="minorEastAsia" w:eastAsiaTheme="minorEastAsia" w:hAnsiTheme="minorEastAsia" w:hint="eastAsia"/>
          <w:sz w:val="24"/>
        </w:rPr>
        <w:t>，如果未获取</w:t>
      </w:r>
      <w:r w:rsidR="007E20FC" w:rsidRPr="00EB1329">
        <w:rPr>
          <w:rFonts w:asciiTheme="minorEastAsia" w:eastAsiaTheme="minorEastAsia" w:hAnsiTheme="minorEastAsia" w:hint="eastAsia"/>
          <w:sz w:val="24"/>
        </w:rPr>
        <w:t>到</w:t>
      </w:r>
      <w:r w:rsidR="00371F70">
        <w:rPr>
          <w:rFonts w:asciiTheme="minorEastAsia" w:eastAsiaTheme="minorEastAsia" w:hAnsiTheme="minorEastAsia" w:hint="eastAsia"/>
          <w:sz w:val="24"/>
        </w:rPr>
        <w:t>结</w:t>
      </w:r>
      <w:r w:rsidR="00371F70">
        <w:rPr>
          <w:rFonts w:asciiTheme="minorEastAsia" w:eastAsiaTheme="minorEastAsia" w:hAnsiTheme="minorEastAsia"/>
          <w:sz w:val="24"/>
        </w:rPr>
        <w:t>果</w:t>
      </w:r>
      <w:r w:rsidR="00A14082" w:rsidRPr="00EB1329">
        <w:rPr>
          <w:rFonts w:asciiTheme="minorEastAsia" w:eastAsiaTheme="minorEastAsia" w:hAnsiTheme="minorEastAsia" w:hint="eastAsia"/>
          <w:sz w:val="24"/>
        </w:rPr>
        <w:t>，也可以点击【</w:t>
      </w:r>
      <w:r w:rsidR="00CA1B7B" w:rsidRPr="00EB1329">
        <w:rPr>
          <w:rFonts w:asciiTheme="minorEastAsia" w:eastAsiaTheme="minorEastAsia" w:hAnsiTheme="minorEastAsia" w:hint="eastAsia"/>
          <w:sz w:val="24"/>
        </w:rPr>
        <w:t>更新状态</w:t>
      </w:r>
      <w:r w:rsidR="00371F70">
        <w:rPr>
          <w:rFonts w:asciiTheme="minorEastAsia" w:eastAsiaTheme="minorEastAsia" w:hAnsiTheme="minorEastAsia" w:hint="eastAsia"/>
          <w:sz w:val="24"/>
        </w:rPr>
        <w:t>】按钮手动获取缴款结</w:t>
      </w:r>
      <w:r w:rsidR="00371F70">
        <w:rPr>
          <w:rFonts w:asciiTheme="minorEastAsia" w:eastAsiaTheme="minorEastAsia" w:hAnsiTheme="minorEastAsia"/>
          <w:sz w:val="24"/>
        </w:rPr>
        <w:t>果</w:t>
      </w:r>
      <w:r w:rsidR="00A14082" w:rsidRPr="00EB1329">
        <w:rPr>
          <w:rFonts w:asciiTheme="minorEastAsia" w:eastAsiaTheme="minorEastAsia" w:hAnsiTheme="minorEastAsia" w:hint="eastAsia"/>
          <w:sz w:val="24"/>
        </w:rPr>
        <w:t>。</w:t>
      </w:r>
    </w:p>
    <w:p w14:paraId="33970287" w14:textId="0D275DAF" w:rsidR="00F55C78" w:rsidRPr="00EB1329" w:rsidRDefault="00A630AB" w:rsidP="00EB1329">
      <w:pPr>
        <w:spacing w:line="276" w:lineRule="auto"/>
        <w:ind w:firstLineChars="0" w:firstLine="0"/>
        <w:rPr>
          <w:rFonts w:asciiTheme="minorEastAsia" w:eastAsiaTheme="minorEastAsia" w:hAnsiTheme="minorEastAsia"/>
          <w:sz w:val="24"/>
        </w:rPr>
      </w:pPr>
      <w:r>
        <w:rPr>
          <w:noProof/>
        </w:rPr>
        <w:drawing>
          <wp:inline distT="0" distB="0" distL="0" distR="0" wp14:anchorId="3A41A86A" wp14:editId="6A000D27">
            <wp:extent cx="5274310" cy="1595755"/>
            <wp:effectExtent l="0" t="0" r="2540" b="44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595755"/>
                    </a:xfrm>
                    <a:prstGeom prst="rect">
                      <a:avLst/>
                    </a:prstGeom>
                  </pic:spPr>
                </pic:pic>
              </a:graphicData>
            </a:graphic>
          </wp:inline>
        </w:drawing>
      </w:r>
    </w:p>
    <w:p w14:paraId="4348C7EA" w14:textId="77777777" w:rsidR="00CA1B7B" w:rsidRPr="00EB1329" w:rsidRDefault="00C71EC3" w:rsidP="00EB1329">
      <w:pPr>
        <w:pStyle w:val="3"/>
        <w:spacing w:line="276" w:lineRule="auto"/>
        <w:ind w:firstLine="482"/>
        <w:rPr>
          <w:rFonts w:asciiTheme="minorEastAsia" w:eastAsiaTheme="minorEastAsia" w:hAnsiTheme="minorEastAsia"/>
        </w:rPr>
      </w:pPr>
      <w:bookmarkStart w:id="62" w:name="_Toc30507544"/>
      <w:r w:rsidRPr="00EB1329">
        <w:rPr>
          <w:rFonts w:asciiTheme="minorEastAsia" w:eastAsiaTheme="minorEastAsia" w:hAnsiTheme="minorEastAsia"/>
        </w:rPr>
        <w:t>4</w:t>
      </w:r>
      <w:r w:rsidR="00CA1B7B" w:rsidRPr="00EB1329">
        <w:rPr>
          <w:rFonts w:asciiTheme="minorEastAsia" w:eastAsiaTheme="minorEastAsia" w:hAnsiTheme="minorEastAsia"/>
        </w:rPr>
        <w:t xml:space="preserve">.2.2 </w:t>
      </w:r>
      <w:r w:rsidR="00CA1B7B" w:rsidRPr="00EB1329">
        <w:rPr>
          <w:rFonts w:asciiTheme="minorEastAsia" w:eastAsiaTheme="minorEastAsia" w:hAnsiTheme="minorEastAsia" w:hint="eastAsia"/>
        </w:rPr>
        <w:t>查询</w:t>
      </w:r>
      <w:bookmarkEnd w:id="62"/>
    </w:p>
    <w:p w14:paraId="5A2A31CD" w14:textId="77777777" w:rsidR="00CA1B7B" w:rsidRPr="00EB1329" w:rsidRDefault="00F60C87"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可通过缴款状态、证件类型或证件号码</w:t>
      </w:r>
      <w:r w:rsidR="00CA1B7B" w:rsidRPr="00EB1329">
        <w:rPr>
          <w:rFonts w:asciiTheme="minorEastAsia" w:eastAsiaTheme="minorEastAsia" w:hAnsiTheme="minorEastAsia" w:hint="eastAsia"/>
          <w:sz w:val="24"/>
        </w:rPr>
        <w:t>查找相应的人员信息。</w:t>
      </w:r>
    </w:p>
    <w:p w14:paraId="1FC55E7D" w14:textId="63C1B22E" w:rsidR="00F55C78" w:rsidRPr="00EB1329" w:rsidRDefault="00A630AB" w:rsidP="00EB1329">
      <w:pPr>
        <w:spacing w:line="276" w:lineRule="auto"/>
        <w:ind w:firstLineChars="0" w:firstLine="0"/>
        <w:rPr>
          <w:rFonts w:asciiTheme="minorEastAsia" w:eastAsiaTheme="minorEastAsia" w:hAnsiTheme="minorEastAsia"/>
          <w:sz w:val="24"/>
        </w:rPr>
      </w:pPr>
      <w:r>
        <w:rPr>
          <w:noProof/>
        </w:rPr>
        <w:drawing>
          <wp:inline distT="0" distB="0" distL="0" distR="0" wp14:anchorId="18DD76A4" wp14:editId="7065A52F">
            <wp:extent cx="5274310" cy="200850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008505"/>
                    </a:xfrm>
                    <a:prstGeom prst="rect">
                      <a:avLst/>
                    </a:prstGeom>
                  </pic:spPr>
                </pic:pic>
              </a:graphicData>
            </a:graphic>
          </wp:inline>
        </w:drawing>
      </w:r>
    </w:p>
    <w:p w14:paraId="71C6B327" w14:textId="77777777" w:rsidR="00CA1B7B" w:rsidRPr="00EB1329" w:rsidRDefault="00CA1B7B"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【待缴款】：表示还未缴款。</w:t>
      </w:r>
    </w:p>
    <w:p w14:paraId="6ED3E5E3" w14:textId="77777777" w:rsidR="00CA1B7B" w:rsidRPr="00EB1329" w:rsidRDefault="00F7375A"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【缴款</w:t>
      </w:r>
      <w:r w:rsidR="00CA1B7B" w:rsidRPr="00EB1329">
        <w:rPr>
          <w:rFonts w:asciiTheme="minorEastAsia" w:eastAsiaTheme="minorEastAsia" w:hAnsiTheme="minorEastAsia" w:hint="eastAsia"/>
          <w:sz w:val="24"/>
        </w:rPr>
        <w:t>中】：表示已经</w:t>
      </w:r>
      <w:r w:rsidRPr="00EB1329">
        <w:rPr>
          <w:rFonts w:asciiTheme="minorEastAsia" w:eastAsiaTheme="minorEastAsia" w:hAnsiTheme="minorEastAsia" w:hint="eastAsia"/>
          <w:sz w:val="24"/>
        </w:rPr>
        <w:t>发起缴款，但未获取到具体的缴款反馈</w:t>
      </w:r>
      <w:r w:rsidR="00CA1B7B" w:rsidRPr="00EB1329">
        <w:rPr>
          <w:rFonts w:asciiTheme="minorEastAsia" w:eastAsiaTheme="minorEastAsia" w:hAnsiTheme="minorEastAsia" w:hint="eastAsia"/>
          <w:sz w:val="24"/>
        </w:rPr>
        <w:t>。</w:t>
      </w:r>
    </w:p>
    <w:p w14:paraId="52272615" w14:textId="77777777" w:rsidR="00CA1B7B" w:rsidRPr="00EB1329" w:rsidRDefault="00CA1B7B"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w:t>
      </w:r>
      <w:r w:rsidR="00F7375A" w:rsidRPr="00EB1329">
        <w:rPr>
          <w:rFonts w:asciiTheme="minorEastAsia" w:eastAsiaTheme="minorEastAsia" w:hAnsiTheme="minorEastAsia" w:hint="eastAsia"/>
          <w:sz w:val="24"/>
        </w:rPr>
        <w:t>缴款</w:t>
      </w:r>
      <w:r w:rsidRPr="00EB1329">
        <w:rPr>
          <w:rFonts w:asciiTheme="minorEastAsia" w:eastAsiaTheme="minorEastAsia" w:hAnsiTheme="minorEastAsia" w:hint="eastAsia"/>
          <w:sz w:val="24"/>
        </w:rPr>
        <w:t>成功】：表示</w:t>
      </w:r>
      <w:r w:rsidR="00F7375A" w:rsidRPr="00EB1329">
        <w:rPr>
          <w:rFonts w:asciiTheme="minorEastAsia" w:eastAsiaTheme="minorEastAsia" w:hAnsiTheme="minorEastAsia" w:hint="eastAsia"/>
          <w:sz w:val="24"/>
        </w:rPr>
        <w:t>已经</w:t>
      </w:r>
      <w:r w:rsidR="00F60C87" w:rsidRPr="00EB1329">
        <w:rPr>
          <w:rFonts w:asciiTheme="minorEastAsia" w:eastAsiaTheme="minorEastAsia" w:hAnsiTheme="minorEastAsia" w:hint="eastAsia"/>
          <w:sz w:val="24"/>
        </w:rPr>
        <w:t>发起过缴款，且</w:t>
      </w:r>
      <w:r w:rsidR="00F7375A" w:rsidRPr="00EB1329">
        <w:rPr>
          <w:rFonts w:asciiTheme="minorEastAsia" w:eastAsiaTheme="minorEastAsia" w:hAnsiTheme="minorEastAsia" w:hint="eastAsia"/>
          <w:sz w:val="24"/>
        </w:rPr>
        <w:t>缴款</w:t>
      </w:r>
      <w:r w:rsidR="00F60C87" w:rsidRPr="00EB1329">
        <w:rPr>
          <w:rFonts w:asciiTheme="minorEastAsia" w:eastAsiaTheme="minorEastAsia" w:hAnsiTheme="minorEastAsia" w:hint="eastAsia"/>
          <w:sz w:val="24"/>
        </w:rPr>
        <w:t>成功</w:t>
      </w:r>
      <w:r w:rsidRPr="00EB1329">
        <w:rPr>
          <w:rFonts w:asciiTheme="minorEastAsia" w:eastAsiaTheme="minorEastAsia" w:hAnsiTheme="minorEastAsia" w:hint="eastAsia"/>
          <w:sz w:val="24"/>
        </w:rPr>
        <w:t>。</w:t>
      </w:r>
    </w:p>
    <w:p w14:paraId="42ECCDC5" w14:textId="77777777" w:rsidR="00CA1B7B" w:rsidRPr="00EB1329" w:rsidRDefault="00CA1B7B"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lastRenderedPageBreak/>
        <w:t>【</w:t>
      </w:r>
      <w:r w:rsidR="00F7375A" w:rsidRPr="00EB1329">
        <w:rPr>
          <w:rFonts w:asciiTheme="minorEastAsia" w:eastAsiaTheme="minorEastAsia" w:hAnsiTheme="minorEastAsia" w:hint="eastAsia"/>
          <w:sz w:val="24"/>
        </w:rPr>
        <w:t>缴款失败</w:t>
      </w:r>
      <w:r w:rsidRPr="00EB1329">
        <w:rPr>
          <w:rFonts w:asciiTheme="minorEastAsia" w:eastAsiaTheme="minorEastAsia" w:hAnsiTheme="minorEastAsia" w:hint="eastAsia"/>
          <w:sz w:val="24"/>
        </w:rPr>
        <w:t>】：</w:t>
      </w:r>
      <w:r w:rsidR="00F7375A" w:rsidRPr="00EB1329">
        <w:rPr>
          <w:rFonts w:asciiTheme="minorEastAsia" w:eastAsiaTheme="minorEastAsia" w:hAnsiTheme="minorEastAsia" w:hint="eastAsia"/>
          <w:sz w:val="24"/>
        </w:rPr>
        <w:t>表示已经发起过缴款，但缴款失败</w:t>
      </w:r>
      <w:r w:rsidRPr="00EB1329">
        <w:rPr>
          <w:rFonts w:asciiTheme="minorEastAsia" w:eastAsiaTheme="minorEastAsia" w:hAnsiTheme="minorEastAsia" w:hint="eastAsia"/>
          <w:sz w:val="24"/>
        </w:rPr>
        <w:t>。</w:t>
      </w:r>
    </w:p>
    <w:p w14:paraId="119EC5C0" w14:textId="0C4FA30A" w:rsidR="00CA1B7B" w:rsidRPr="00EB1329" w:rsidRDefault="00CA1B7B"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【已失效】：</w:t>
      </w:r>
      <w:r w:rsidR="00F03335" w:rsidRPr="00EB1329">
        <w:rPr>
          <w:rFonts w:asciiTheme="minorEastAsia" w:eastAsiaTheme="minorEastAsia" w:hAnsiTheme="minorEastAsia" w:hint="eastAsia"/>
          <w:sz w:val="24"/>
        </w:rPr>
        <w:t>表示由纳税人执行过更正申报后，导致该笔记录失效。已失效的可以在【备注】栏中查看具体的失效原因。</w:t>
      </w:r>
    </w:p>
    <w:p w14:paraId="13151FA9" w14:textId="77777777" w:rsidR="00F03335" w:rsidRPr="00EB1329" w:rsidRDefault="00F03335"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【证件类型】：下拉选择纳税人证件类型。</w:t>
      </w:r>
    </w:p>
    <w:p w14:paraId="2C6C3FC2" w14:textId="77777777" w:rsidR="00F55C78" w:rsidRPr="00EB1329" w:rsidRDefault="00CA1B7B"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hint="eastAsia"/>
          <w:sz w:val="24"/>
        </w:rPr>
        <w:t>【证件号码】：输入要查询人员的证件号码。</w:t>
      </w:r>
    </w:p>
    <w:p w14:paraId="4FD6B324" w14:textId="77777777" w:rsidR="00A14082" w:rsidRPr="00EB1329" w:rsidRDefault="00C71EC3" w:rsidP="00EB1329">
      <w:pPr>
        <w:pStyle w:val="2"/>
        <w:spacing w:line="276" w:lineRule="auto"/>
        <w:rPr>
          <w:rFonts w:asciiTheme="minorEastAsia" w:eastAsiaTheme="minorEastAsia" w:hAnsiTheme="minorEastAsia"/>
        </w:rPr>
      </w:pPr>
      <w:bookmarkStart w:id="63" w:name="_Toc30507545"/>
      <w:r w:rsidRPr="00EB1329">
        <w:rPr>
          <w:rFonts w:asciiTheme="minorEastAsia" w:eastAsiaTheme="minorEastAsia" w:hAnsiTheme="minorEastAsia"/>
        </w:rPr>
        <w:t>4</w:t>
      </w:r>
      <w:r w:rsidR="00A14082" w:rsidRPr="00EB1329">
        <w:rPr>
          <w:rFonts w:asciiTheme="minorEastAsia" w:eastAsiaTheme="minorEastAsia" w:hAnsiTheme="minorEastAsia"/>
        </w:rPr>
        <w:t>.3 关联业务</w:t>
      </w:r>
      <w:bookmarkEnd w:id="63"/>
    </w:p>
    <w:p w14:paraId="7AA358B9" w14:textId="62D0429E" w:rsidR="00A14082" w:rsidRPr="00EB1329" w:rsidRDefault="00A14082" w:rsidP="00EB1329">
      <w:pPr>
        <w:tabs>
          <w:tab w:val="center" w:pos="4153"/>
        </w:tabs>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应补/</w:t>
      </w:r>
      <w:r w:rsidR="007B01E7">
        <w:rPr>
          <w:rFonts w:asciiTheme="minorEastAsia" w:eastAsiaTheme="minorEastAsia" w:hAnsiTheme="minorEastAsia" w:hint="eastAsia"/>
          <w:sz w:val="24"/>
        </w:rPr>
        <w:t>退税额为大</w:t>
      </w:r>
      <w:r w:rsidR="007B01E7">
        <w:rPr>
          <w:rFonts w:asciiTheme="minorEastAsia" w:eastAsiaTheme="minorEastAsia" w:hAnsiTheme="minorEastAsia"/>
          <w:sz w:val="24"/>
        </w:rPr>
        <w:t>于0</w:t>
      </w:r>
      <w:r w:rsidRPr="00EB1329">
        <w:rPr>
          <w:rFonts w:asciiTheme="minorEastAsia" w:eastAsiaTheme="minorEastAsia" w:hAnsiTheme="minorEastAsia" w:hint="eastAsia"/>
          <w:sz w:val="24"/>
        </w:rPr>
        <w:t>的</w:t>
      </w:r>
      <w:r w:rsidR="007B01E7">
        <w:rPr>
          <w:rFonts w:asciiTheme="minorEastAsia" w:eastAsiaTheme="minorEastAsia" w:hAnsiTheme="minorEastAsia" w:hint="eastAsia"/>
          <w:color w:val="000000" w:themeColor="text1"/>
          <w:sz w:val="24"/>
        </w:rPr>
        <w:t>且</w:t>
      </w:r>
      <w:r w:rsidR="007B01E7">
        <w:rPr>
          <w:rFonts w:asciiTheme="minorEastAsia" w:eastAsiaTheme="minorEastAsia" w:hAnsiTheme="minorEastAsia"/>
          <w:color w:val="000000" w:themeColor="text1"/>
          <w:sz w:val="24"/>
        </w:rPr>
        <w:t>未</w:t>
      </w:r>
      <w:r w:rsidR="007B01E7">
        <w:rPr>
          <w:rFonts w:asciiTheme="minorEastAsia" w:eastAsiaTheme="minorEastAsia" w:hAnsiTheme="minorEastAsia" w:hint="eastAsia"/>
          <w:color w:val="000000" w:themeColor="text1"/>
          <w:sz w:val="24"/>
        </w:rPr>
        <w:t>享受</w:t>
      </w:r>
      <w:r w:rsidR="007B01E7">
        <w:rPr>
          <w:rFonts w:asciiTheme="minorEastAsia" w:eastAsiaTheme="minorEastAsia" w:hAnsiTheme="minorEastAsia"/>
          <w:color w:val="000000" w:themeColor="text1"/>
          <w:sz w:val="24"/>
        </w:rPr>
        <w:t>豁免</w:t>
      </w:r>
      <w:r w:rsidRPr="00EB1329">
        <w:rPr>
          <w:rFonts w:asciiTheme="minorEastAsia" w:eastAsiaTheme="minorEastAsia" w:hAnsiTheme="minorEastAsia" w:hint="eastAsia"/>
          <w:sz w:val="24"/>
        </w:rPr>
        <w:t>才</w:t>
      </w:r>
      <w:r w:rsidR="00F7375A" w:rsidRPr="00EB1329">
        <w:rPr>
          <w:rFonts w:asciiTheme="minorEastAsia" w:eastAsiaTheme="minorEastAsia" w:hAnsiTheme="minorEastAsia" w:hint="eastAsia"/>
          <w:sz w:val="24"/>
        </w:rPr>
        <w:t>需要进行税款缴纳</w:t>
      </w:r>
      <w:r w:rsidRPr="00EB1329">
        <w:rPr>
          <w:rFonts w:asciiTheme="minorEastAsia" w:eastAsiaTheme="minorEastAsia" w:hAnsiTheme="minorEastAsia" w:hint="eastAsia"/>
          <w:sz w:val="24"/>
        </w:rPr>
        <w:t>。</w:t>
      </w:r>
    </w:p>
    <w:p w14:paraId="678F9994" w14:textId="77777777" w:rsidR="007B0C67" w:rsidRPr="00EB1329" w:rsidRDefault="007B0C67" w:rsidP="00EB1329">
      <w:pPr>
        <w:tabs>
          <w:tab w:val="center" w:pos="4153"/>
        </w:tabs>
        <w:spacing w:line="276" w:lineRule="auto"/>
        <w:ind w:firstLine="480"/>
        <w:rPr>
          <w:rFonts w:asciiTheme="minorEastAsia" w:eastAsiaTheme="minorEastAsia" w:hAnsiTheme="minorEastAsia"/>
          <w:sz w:val="24"/>
        </w:rPr>
      </w:pPr>
      <w:r w:rsidRPr="00EB1329">
        <w:rPr>
          <w:rFonts w:asciiTheme="minorEastAsia" w:eastAsiaTheme="minorEastAsia" w:hAnsiTheme="minorEastAsia"/>
          <w:sz w:val="24"/>
        </w:rPr>
        <w:t>扣缴义务人</w:t>
      </w:r>
      <w:r w:rsidR="00F03335" w:rsidRPr="00EB1329">
        <w:rPr>
          <w:rFonts w:asciiTheme="minorEastAsia" w:eastAsiaTheme="minorEastAsia" w:hAnsiTheme="minorEastAsia" w:hint="eastAsia"/>
          <w:sz w:val="24"/>
        </w:rPr>
        <w:t>通过</w:t>
      </w:r>
      <w:r w:rsidRPr="00EB1329">
        <w:rPr>
          <w:rFonts w:asciiTheme="minorEastAsia" w:eastAsiaTheme="minorEastAsia" w:hAnsiTheme="minorEastAsia"/>
          <w:sz w:val="24"/>
        </w:rPr>
        <w:t>其他渠道申报成功且存在欠税的记录</w:t>
      </w:r>
      <w:r w:rsidRPr="00EB1329">
        <w:rPr>
          <w:rFonts w:asciiTheme="minorEastAsia" w:eastAsiaTheme="minorEastAsia" w:hAnsiTheme="minorEastAsia" w:hint="eastAsia"/>
          <w:sz w:val="24"/>
        </w:rPr>
        <w:t>，</w:t>
      </w:r>
      <w:r w:rsidRPr="00EB1329">
        <w:rPr>
          <w:rFonts w:asciiTheme="minorEastAsia" w:eastAsiaTheme="minorEastAsia" w:hAnsiTheme="minorEastAsia"/>
          <w:sz w:val="24"/>
        </w:rPr>
        <w:t>也可在该菜单中进行税款缴纳</w:t>
      </w:r>
      <w:r w:rsidRPr="00EB1329">
        <w:rPr>
          <w:rFonts w:asciiTheme="minorEastAsia" w:eastAsiaTheme="minorEastAsia" w:hAnsiTheme="minorEastAsia" w:hint="eastAsia"/>
          <w:sz w:val="24"/>
        </w:rPr>
        <w:t>。</w:t>
      </w:r>
    </w:p>
    <w:p w14:paraId="0B03C405" w14:textId="77777777" w:rsidR="00A14082" w:rsidRPr="00EB1329" w:rsidRDefault="00C71EC3" w:rsidP="00EB1329">
      <w:pPr>
        <w:pStyle w:val="2"/>
        <w:spacing w:line="276" w:lineRule="auto"/>
        <w:rPr>
          <w:rFonts w:asciiTheme="minorEastAsia" w:eastAsiaTheme="minorEastAsia" w:hAnsiTheme="minorEastAsia"/>
        </w:rPr>
      </w:pPr>
      <w:bookmarkStart w:id="64" w:name="_Toc30507546"/>
      <w:r w:rsidRPr="00EB1329">
        <w:rPr>
          <w:rFonts w:asciiTheme="minorEastAsia" w:eastAsiaTheme="minorEastAsia" w:hAnsiTheme="minorEastAsia"/>
        </w:rPr>
        <w:t>4</w:t>
      </w:r>
      <w:r w:rsidR="00A14082" w:rsidRPr="00EB1329">
        <w:rPr>
          <w:rFonts w:asciiTheme="minorEastAsia" w:eastAsiaTheme="minorEastAsia" w:hAnsiTheme="minorEastAsia"/>
        </w:rPr>
        <w:t>.4 注意事项</w:t>
      </w:r>
      <w:bookmarkEnd w:id="64"/>
    </w:p>
    <w:p w14:paraId="2A83B3F5" w14:textId="77777777" w:rsidR="00A14082" w:rsidRPr="00EB1329" w:rsidRDefault="00A14082" w:rsidP="00EB1329">
      <w:pPr>
        <w:spacing w:line="276" w:lineRule="auto"/>
        <w:ind w:firstLine="480"/>
        <w:rPr>
          <w:rFonts w:asciiTheme="minorEastAsia" w:eastAsiaTheme="minorEastAsia" w:hAnsiTheme="minorEastAsia" w:cs="宋体"/>
          <w:sz w:val="24"/>
        </w:rPr>
      </w:pPr>
      <w:r w:rsidRPr="00EB1329">
        <w:rPr>
          <w:rFonts w:asciiTheme="minorEastAsia" w:eastAsiaTheme="minorEastAsia" w:hAnsiTheme="minorEastAsia" w:cs="宋体" w:hint="eastAsia"/>
          <w:sz w:val="24"/>
        </w:rPr>
        <w:t>针对</w:t>
      </w:r>
      <w:r w:rsidR="00F7375A" w:rsidRPr="00EB1329">
        <w:rPr>
          <w:rFonts w:asciiTheme="minorEastAsia" w:eastAsiaTheme="minorEastAsia" w:hAnsiTheme="minorEastAsia" w:cs="宋体" w:hint="eastAsia"/>
          <w:sz w:val="24"/>
        </w:rPr>
        <w:t>由扣缴义务人申报成功且存在欠税的记录进行缴款</w:t>
      </w:r>
      <w:r w:rsidRPr="00EB1329">
        <w:rPr>
          <w:rFonts w:asciiTheme="minorEastAsia" w:eastAsiaTheme="minorEastAsia" w:hAnsiTheme="minorEastAsia" w:cs="宋体" w:hint="eastAsia"/>
          <w:sz w:val="24"/>
        </w:rPr>
        <w:t>。</w:t>
      </w:r>
    </w:p>
    <w:p w14:paraId="199B8411" w14:textId="77777777" w:rsidR="007B0C67" w:rsidRPr="00EB1329" w:rsidRDefault="007B0C67"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sz w:val="24"/>
        </w:rPr>
        <w:t>已失效的数据</w:t>
      </w:r>
      <w:r w:rsidRPr="00EB1329">
        <w:rPr>
          <w:rFonts w:asciiTheme="minorEastAsia" w:eastAsiaTheme="minorEastAsia" w:hAnsiTheme="minorEastAsia" w:hint="eastAsia"/>
          <w:sz w:val="24"/>
        </w:rPr>
        <w:t>，</w:t>
      </w:r>
      <w:r w:rsidRPr="00EB1329">
        <w:rPr>
          <w:rFonts w:asciiTheme="minorEastAsia" w:eastAsiaTheme="minorEastAsia" w:hAnsiTheme="minorEastAsia"/>
          <w:sz w:val="24"/>
        </w:rPr>
        <w:t>扣缴义务人</w:t>
      </w:r>
      <w:r w:rsidRPr="00EB1329">
        <w:rPr>
          <w:rFonts w:asciiTheme="minorEastAsia" w:eastAsiaTheme="minorEastAsia" w:hAnsiTheme="minorEastAsia" w:hint="eastAsia"/>
          <w:sz w:val="24"/>
        </w:rPr>
        <w:t>不能</w:t>
      </w:r>
      <w:r w:rsidR="00B1452E" w:rsidRPr="00EB1329">
        <w:rPr>
          <w:rFonts w:asciiTheme="minorEastAsia" w:eastAsiaTheme="minorEastAsia" w:hAnsiTheme="minorEastAsia" w:hint="eastAsia"/>
          <w:sz w:val="24"/>
        </w:rPr>
        <w:t>进行</w:t>
      </w:r>
      <w:r w:rsidR="00B1452E" w:rsidRPr="00EB1329">
        <w:rPr>
          <w:rFonts w:asciiTheme="minorEastAsia" w:eastAsiaTheme="minorEastAsia" w:hAnsiTheme="minorEastAsia"/>
          <w:sz w:val="24"/>
        </w:rPr>
        <w:t>税款缴纳</w:t>
      </w:r>
      <w:r w:rsidRPr="00EB1329">
        <w:rPr>
          <w:rFonts w:asciiTheme="minorEastAsia" w:eastAsiaTheme="minorEastAsia" w:hAnsiTheme="minorEastAsia" w:hint="eastAsia"/>
          <w:sz w:val="24"/>
        </w:rPr>
        <w:t>。</w:t>
      </w:r>
    </w:p>
    <w:p w14:paraId="7E262D47" w14:textId="77777777" w:rsidR="00A14082" w:rsidRPr="00EB1329" w:rsidRDefault="00C71EC3" w:rsidP="00EB1329">
      <w:pPr>
        <w:pStyle w:val="2"/>
        <w:spacing w:line="276" w:lineRule="auto"/>
        <w:rPr>
          <w:rFonts w:asciiTheme="minorEastAsia" w:eastAsiaTheme="minorEastAsia" w:hAnsiTheme="minorEastAsia"/>
        </w:rPr>
      </w:pPr>
      <w:bookmarkStart w:id="65" w:name="_Toc30507547"/>
      <w:r w:rsidRPr="00EB1329">
        <w:rPr>
          <w:rFonts w:asciiTheme="minorEastAsia" w:eastAsiaTheme="minorEastAsia" w:hAnsiTheme="minorEastAsia"/>
        </w:rPr>
        <w:t>4</w:t>
      </w:r>
      <w:r w:rsidR="00A14082" w:rsidRPr="00EB1329">
        <w:rPr>
          <w:rFonts w:asciiTheme="minorEastAsia" w:eastAsiaTheme="minorEastAsia" w:hAnsiTheme="minorEastAsia"/>
        </w:rPr>
        <w:t>.5 错误补偿</w:t>
      </w:r>
      <w:bookmarkEnd w:id="65"/>
    </w:p>
    <w:p w14:paraId="19A40A56" w14:textId="77777777" w:rsidR="00A14082" w:rsidRPr="00EB1329" w:rsidRDefault="00A14082" w:rsidP="00EB1329">
      <w:pPr>
        <w:spacing w:line="276" w:lineRule="auto"/>
        <w:ind w:firstLineChars="0" w:firstLine="0"/>
        <w:rPr>
          <w:rFonts w:asciiTheme="minorEastAsia" w:eastAsiaTheme="minorEastAsia" w:hAnsiTheme="minorEastAsia" w:cs="宋体"/>
          <w:sz w:val="24"/>
        </w:rPr>
      </w:pPr>
      <w:r w:rsidRPr="00EB1329">
        <w:rPr>
          <w:rFonts w:asciiTheme="minorEastAsia" w:eastAsiaTheme="minorEastAsia" w:hAnsiTheme="minorEastAsia" w:cs="宋体"/>
          <w:sz w:val="24"/>
        </w:rPr>
        <w:t>无</w:t>
      </w:r>
    </w:p>
    <w:p w14:paraId="452D3D5D" w14:textId="77777777" w:rsidR="00F60C87" w:rsidRPr="00EB1329" w:rsidRDefault="00F60C87" w:rsidP="00EB1329">
      <w:pPr>
        <w:pStyle w:val="1"/>
        <w:spacing w:line="276" w:lineRule="auto"/>
        <w:ind w:firstLine="643"/>
        <w:rPr>
          <w:rFonts w:asciiTheme="minorEastAsia" w:eastAsiaTheme="minorEastAsia" w:hAnsiTheme="minorEastAsia"/>
        </w:rPr>
      </w:pPr>
      <w:bookmarkStart w:id="66" w:name="_Toc30507548"/>
      <w:r w:rsidRPr="00EB1329">
        <w:rPr>
          <w:rFonts w:asciiTheme="minorEastAsia" w:eastAsiaTheme="minorEastAsia" w:hAnsiTheme="minorEastAsia"/>
        </w:rPr>
        <w:t xml:space="preserve">5. </w:t>
      </w:r>
      <w:r w:rsidRPr="00EB1329">
        <w:rPr>
          <w:rFonts w:asciiTheme="minorEastAsia" w:eastAsiaTheme="minorEastAsia" w:hAnsiTheme="minorEastAsia" w:hint="eastAsia"/>
        </w:rPr>
        <w:t>申报记录查询</w:t>
      </w:r>
      <w:bookmarkEnd w:id="66"/>
    </w:p>
    <w:p w14:paraId="7397F47F" w14:textId="77777777" w:rsidR="00F60C87" w:rsidRPr="00EB1329" w:rsidRDefault="00F60C87" w:rsidP="00EB1329">
      <w:pPr>
        <w:pStyle w:val="2"/>
        <w:spacing w:line="276" w:lineRule="auto"/>
        <w:rPr>
          <w:rFonts w:asciiTheme="minorEastAsia" w:eastAsiaTheme="minorEastAsia" w:hAnsiTheme="minorEastAsia"/>
        </w:rPr>
      </w:pPr>
      <w:bookmarkStart w:id="67" w:name="_Toc30507549"/>
      <w:r w:rsidRPr="00EB1329">
        <w:rPr>
          <w:rFonts w:asciiTheme="minorEastAsia" w:eastAsiaTheme="minorEastAsia" w:hAnsiTheme="minorEastAsia"/>
        </w:rPr>
        <w:t>5.1 功能描述</w:t>
      </w:r>
      <w:bookmarkEnd w:id="67"/>
    </w:p>
    <w:p w14:paraId="278B9291" w14:textId="77777777" w:rsidR="006779CF" w:rsidRPr="00EB1329" w:rsidRDefault="00E2515B" w:rsidP="001A0728">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sz w:val="24"/>
        </w:rPr>
        <w:t>申报表报送成功后</w:t>
      </w:r>
      <w:r w:rsidRPr="00EB1329">
        <w:rPr>
          <w:rFonts w:asciiTheme="minorEastAsia" w:eastAsiaTheme="minorEastAsia" w:hAnsiTheme="minorEastAsia" w:hint="eastAsia"/>
          <w:sz w:val="24"/>
        </w:rPr>
        <w:t>，</w:t>
      </w:r>
      <w:r w:rsidRPr="00EB1329">
        <w:rPr>
          <w:rFonts w:asciiTheme="minorEastAsia" w:eastAsiaTheme="minorEastAsia" w:hAnsiTheme="minorEastAsia"/>
          <w:sz w:val="24"/>
        </w:rPr>
        <w:t>可以在申报记录查询菜单中查询</w:t>
      </w:r>
      <w:r w:rsidR="006E35D5" w:rsidRPr="00EB1329">
        <w:rPr>
          <w:rFonts w:asciiTheme="minorEastAsia" w:eastAsiaTheme="minorEastAsia" w:hAnsiTheme="minorEastAsia"/>
          <w:sz w:val="24"/>
        </w:rPr>
        <w:t>报表</w:t>
      </w:r>
      <w:r w:rsidRPr="00EB1329">
        <w:rPr>
          <w:rFonts w:asciiTheme="minorEastAsia" w:eastAsiaTheme="minorEastAsia" w:hAnsiTheme="minorEastAsia"/>
          <w:sz w:val="24"/>
        </w:rPr>
        <w:t>记录</w:t>
      </w:r>
      <w:r w:rsidR="006E35D5" w:rsidRPr="00EB1329">
        <w:rPr>
          <w:rFonts w:asciiTheme="minorEastAsia" w:eastAsiaTheme="minorEastAsia" w:hAnsiTheme="minorEastAsia" w:hint="eastAsia"/>
          <w:sz w:val="24"/>
        </w:rPr>
        <w:t>。</w:t>
      </w:r>
    </w:p>
    <w:p w14:paraId="308283D7" w14:textId="77777777" w:rsidR="00E2515B" w:rsidRPr="00EB1329" w:rsidRDefault="006779CF" w:rsidP="00EB1329">
      <w:pPr>
        <w:pStyle w:val="2"/>
        <w:spacing w:line="276" w:lineRule="auto"/>
        <w:rPr>
          <w:rFonts w:asciiTheme="minorEastAsia" w:eastAsiaTheme="minorEastAsia" w:hAnsiTheme="minorEastAsia"/>
        </w:rPr>
      </w:pPr>
      <w:bookmarkStart w:id="68" w:name="_Toc30507550"/>
      <w:r w:rsidRPr="00EB1329">
        <w:rPr>
          <w:rFonts w:asciiTheme="minorEastAsia" w:eastAsiaTheme="minorEastAsia" w:hAnsiTheme="minorEastAsia"/>
        </w:rPr>
        <w:t xml:space="preserve">5.2 </w:t>
      </w:r>
      <w:r w:rsidRPr="00EB1329">
        <w:rPr>
          <w:rFonts w:asciiTheme="minorEastAsia" w:eastAsiaTheme="minorEastAsia" w:hAnsiTheme="minorEastAsia" w:hint="eastAsia"/>
        </w:rPr>
        <w:t>操作</w:t>
      </w:r>
      <w:r w:rsidRPr="00EB1329">
        <w:rPr>
          <w:rFonts w:asciiTheme="minorEastAsia" w:eastAsiaTheme="minorEastAsia" w:hAnsiTheme="minorEastAsia"/>
        </w:rPr>
        <w:t>步骤</w:t>
      </w:r>
      <w:bookmarkEnd w:id="68"/>
    </w:p>
    <w:p w14:paraId="1A08ADAB" w14:textId="77777777" w:rsidR="006779CF" w:rsidRPr="00EB1329" w:rsidRDefault="00E2515B" w:rsidP="00EB1329">
      <w:pPr>
        <w:pStyle w:val="3"/>
        <w:spacing w:line="276" w:lineRule="auto"/>
        <w:ind w:firstLine="482"/>
        <w:rPr>
          <w:rFonts w:asciiTheme="minorEastAsia" w:eastAsiaTheme="minorEastAsia" w:hAnsiTheme="minorEastAsia"/>
        </w:rPr>
      </w:pPr>
      <w:bookmarkStart w:id="69" w:name="_Toc30507551"/>
      <w:r w:rsidRPr="00EB1329">
        <w:rPr>
          <w:rFonts w:asciiTheme="minorEastAsia" w:eastAsiaTheme="minorEastAsia" w:hAnsiTheme="minorEastAsia" w:hint="eastAsia"/>
        </w:rPr>
        <w:t>5</w:t>
      </w:r>
      <w:r w:rsidRPr="00EB1329">
        <w:rPr>
          <w:rFonts w:asciiTheme="minorEastAsia" w:eastAsiaTheme="minorEastAsia" w:hAnsiTheme="minorEastAsia"/>
        </w:rPr>
        <w:t>.2.1更正</w:t>
      </w:r>
      <w:bookmarkEnd w:id="69"/>
    </w:p>
    <w:p w14:paraId="59FB3570" w14:textId="77777777" w:rsidR="00476B37" w:rsidRPr="00EB1329" w:rsidRDefault="00F03335"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申报表报送成功后，发现有错报、漏报的情况，可使用申报更正功能</w:t>
      </w:r>
      <w:r w:rsidR="00476B37" w:rsidRPr="00EB1329">
        <w:rPr>
          <w:rFonts w:asciiTheme="minorEastAsia" w:eastAsiaTheme="minorEastAsia" w:hAnsiTheme="minorEastAsia" w:hint="eastAsia"/>
          <w:sz w:val="24"/>
        </w:rPr>
        <w:t>修改已申报数据后重新申报。</w:t>
      </w:r>
    </w:p>
    <w:p w14:paraId="153DEBFF" w14:textId="77777777" w:rsidR="00476B37" w:rsidRPr="00EB1329" w:rsidRDefault="00476B37"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选择需要更正的记录后，点击【更正】按钮</w:t>
      </w:r>
      <w:r w:rsidR="00346070" w:rsidRPr="00EB1329">
        <w:rPr>
          <w:rFonts w:asciiTheme="minorEastAsia" w:eastAsiaTheme="minorEastAsia" w:hAnsiTheme="minorEastAsia" w:hint="eastAsia"/>
          <w:sz w:val="24"/>
        </w:rPr>
        <w:t>，</w:t>
      </w:r>
      <w:r w:rsidR="006E35D5" w:rsidRPr="00EB1329">
        <w:rPr>
          <w:rFonts w:asciiTheme="minorEastAsia" w:eastAsiaTheme="minorEastAsia" w:hAnsiTheme="minorEastAsia" w:hint="eastAsia"/>
          <w:sz w:val="24"/>
        </w:rPr>
        <w:t>系统会弹出确认</w:t>
      </w:r>
      <w:r w:rsidR="00346070" w:rsidRPr="00EB1329">
        <w:rPr>
          <w:rFonts w:asciiTheme="minorEastAsia" w:eastAsiaTheme="minorEastAsia" w:hAnsiTheme="minorEastAsia" w:hint="eastAsia"/>
          <w:sz w:val="24"/>
        </w:rPr>
        <w:t>更正提示</w:t>
      </w:r>
      <w:r w:rsidR="007839AD" w:rsidRPr="00EB1329">
        <w:rPr>
          <w:rFonts w:asciiTheme="minorEastAsia" w:eastAsiaTheme="minorEastAsia" w:hAnsiTheme="minorEastAsia" w:hint="eastAsia"/>
          <w:sz w:val="24"/>
        </w:rPr>
        <w:t>。</w:t>
      </w:r>
    </w:p>
    <w:p w14:paraId="0393551B" w14:textId="77777777" w:rsidR="006779CF" w:rsidRPr="00EB1329" w:rsidRDefault="007839AD"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noProof/>
        </w:rPr>
        <w:lastRenderedPageBreak/>
        <w:drawing>
          <wp:inline distT="0" distB="0" distL="0" distR="0" wp14:anchorId="219F2988" wp14:editId="72091A8C">
            <wp:extent cx="5274310" cy="204279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042795"/>
                    </a:xfrm>
                    <a:prstGeom prst="rect">
                      <a:avLst/>
                    </a:prstGeom>
                  </pic:spPr>
                </pic:pic>
              </a:graphicData>
            </a:graphic>
          </wp:inline>
        </w:drawing>
      </w:r>
    </w:p>
    <w:p w14:paraId="46349A84" w14:textId="77777777" w:rsidR="006E35D5" w:rsidRPr="00EB1329" w:rsidRDefault="006E35D5"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sz w:val="24"/>
        </w:rPr>
        <w:t>点击</w:t>
      </w:r>
      <w:r w:rsidRPr="00EB1329">
        <w:rPr>
          <w:rFonts w:asciiTheme="minorEastAsia" w:eastAsiaTheme="minorEastAsia" w:hAnsiTheme="minorEastAsia" w:hint="eastAsia"/>
          <w:sz w:val="24"/>
        </w:rPr>
        <w:t>【确定】启动更正，修正报表数据后点击【报送】按钮即可重新</w:t>
      </w:r>
      <w:r w:rsidR="00346070" w:rsidRPr="00EB1329">
        <w:rPr>
          <w:rFonts w:asciiTheme="minorEastAsia" w:eastAsiaTheme="minorEastAsia" w:hAnsiTheme="minorEastAsia" w:hint="eastAsia"/>
          <w:sz w:val="24"/>
        </w:rPr>
        <w:t>进行申报表报送。</w:t>
      </w:r>
    </w:p>
    <w:p w14:paraId="6B188C26" w14:textId="1AC83B7D" w:rsidR="006E35D5" w:rsidRPr="00EB1329" w:rsidRDefault="00B60440" w:rsidP="00EB1329">
      <w:pPr>
        <w:spacing w:line="276" w:lineRule="auto"/>
        <w:ind w:firstLineChars="0" w:firstLine="0"/>
        <w:rPr>
          <w:rFonts w:asciiTheme="minorEastAsia" w:eastAsiaTheme="minorEastAsia" w:hAnsiTheme="minorEastAsia"/>
          <w:sz w:val="24"/>
        </w:rPr>
      </w:pPr>
      <w:r>
        <w:rPr>
          <w:noProof/>
        </w:rPr>
        <w:drawing>
          <wp:inline distT="0" distB="0" distL="0" distR="0" wp14:anchorId="0E9EF471" wp14:editId="3C4B1B18">
            <wp:extent cx="5274310" cy="360235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602355"/>
                    </a:xfrm>
                    <a:prstGeom prst="rect">
                      <a:avLst/>
                    </a:prstGeom>
                  </pic:spPr>
                </pic:pic>
              </a:graphicData>
            </a:graphic>
          </wp:inline>
        </w:drawing>
      </w:r>
    </w:p>
    <w:p w14:paraId="27C5719C" w14:textId="77777777" w:rsidR="007839AD" w:rsidRPr="00EB1329" w:rsidRDefault="007839AD" w:rsidP="00EB1329">
      <w:pPr>
        <w:pStyle w:val="3"/>
        <w:spacing w:line="276" w:lineRule="auto"/>
        <w:ind w:firstLine="482"/>
        <w:rPr>
          <w:rFonts w:asciiTheme="minorEastAsia" w:eastAsiaTheme="minorEastAsia" w:hAnsiTheme="minorEastAsia"/>
        </w:rPr>
      </w:pPr>
      <w:bookmarkStart w:id="70" w:name="_Toc30507552"/>
      <w:r w:rsidRPr="00EB1329">
        <w:rPr>
          <w:rFonts w:asciiTheme="minorEastAsia" w:eastAsiaTheme="minorEastAsia" w:hAnsiTheme="minorEastAsia" w:hint="eastAsia"/>
        </w:rPr>
        <w:t>5</w:t>
      </w:r>
      <w:r w:rsidRPr="00EB1329">
        <w:rPr>
          <w:rFonts w:asciiTheme="minorEastAsia" w:eastAsiaTheme="minorEastAsia" w:hAnsiTheme="minorEastAsia"/>
        </w:rPr>
        <w:t>.2.2作废</w:t>
      </w:r>
      <w:bookmarkEnd w:id="70"/>
    </w:p>
    <w:p w14:paraId="27CEB20F" w14:textId="77777777" w:rsidR="00371F70" w:rsidRPr="00EB1329" w:rsidRDefault="00371F70" w:rsidP="00371F70">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sz w:val="24"/>
        </w:rPr>
        <w:t>申报表报送成功后</w:t>
      </w:r>
      <w:r w:rsidRPr="00EB1329">
        <w:rPr>
          <w:rFonts w:asciiTheme="minorEastAsia" w:eastAsiaTheme="minorEastAsia" w:hAnsiTheme="minorEastAsia" w:hint="eastAsia"/>
          <w:sz w:val="24"/>
        </w:rPr>
        <w:t>，</w:t>
      </w:r>
      <w:r w:rsidRPr="00EB1329">
        <w:rPr>
          <w:rFonts w:asciiTheme="minorEastAsia" w:eastAsiaTheme="minorEastAsia" w:hAnsiTheme="minorEastAsia"/>
          <w:sz w:val="24"/>
        </w:rPr>
        <w:t>未缴款的记录可以作废</w:t>
      </w:r>
      <w:r w:rsidRPr="00EB1329">
        <w:rPr>
          <w:rFonts w:asciiTheme="minorEastAsia" w:eastAsiaTheme="minorEastAsia" w:hAnsiTheme="minorEastAsia" w:hint="eastAsia"/>
          <w:sz w:val="24"/>
        </w:rPr>
        <w:t>。</w:t>
      </w:r>
    </w:p>
    <w:p w14:paraId="3F91AF22" w14:textId="77777777" w:rsidR="00371F70" w:rsidRPr="00EB1329" w:rsidRDefault="00371F70" w:rsidP="00371F70">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选择需要作废的记录后，点击【作废】按钮，系统会弹出确认作废提示。</w:t>
      </w:r>
    </w:p>
    <w:p w14:paraId="52F88258" w14:textId="77777777" w:rsidR="00371F70" w:rsidRPr="00EB1329" w:rsidRDefault="00371F70" w:rsidP="00371F70">
      <w:pPr>
        <w:spacing w:line="276" w:lineRule="auto"/>
        <w:ind w:firstLineChars="0" w:firstLine="0"/>
        <w:jc w:val="center"/>
        <w:rPr>
          <w:rFonts w:asciiTheme="minorEastAsia" w:eastAsiaTheme="minorEastAsia" w:hAnsiTheme="minorEastAsia"/>
        </w:rPr>
      </w:pPr>
      <w:r>
        <w:rPr>
          <w:noProof/>
        </w:rPr>
        <w:lastRenderedPageBreak/>
        <w:drawing>
          <wp:inline distT="0" distB="0" distL="0" distR="0" wp14:anchorId="332535DA" wp14:editId="358FCAD5">
            <wp:extent cx="3809524" cy="1847619"/>
            <wp:effectExtent l="0" t="0" r="635"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09524" cy="1847619"/>
                    </a:xfrm>
                    <a:prstGeom prst="rect">
                      <a:avLst/>
                    </a:prstGeom>
                  </pic:spPr>
                </pic:pic>
              </a:graphicData>
            </a:graphic>
          </wp:inline>
        </w:drawing>
      </w:r>
    </w:p>
    <w:p w14:paraId="22AD3F64" w14:textId="77777777" w:rsidR="00371F70" w:rsidRPr="00EB1329" w:rsidRDefault="00371F70" w:rsidP="00371F70">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sz w:val="24"/>
        </w:rPr>
        <w:t>点击</w:t>
      </w:r>
      <w:r w:rsidRPr="00EB1329">
        <w:rPr>
          <w:rFonts w:asciiTheme="minorEastAsia" w:eastAsiaTheme="minorEastAsia" w:hAnsiTheme="minorEastAsia" w:hint="eastAsia"/>
          <w:sz w:val="24"/>
        </w:rPr>
        <w:t>【确定】按钮确定作废申报表，如果作废失败，可查看失败原因。</w:t>
      </w:r>
    </w:p>
    <w:p w14:paraId="1B80D751" w14:textId="2D322EC1" w:rsidR="00346070" w:rsidRPr="00EB1329" w:rsidRDefault="00371F70" w:rsidP="00371F70">
      <w:pPr>
        <w:spacing w:line="276" w:lineRule="auto"/>
        <w:ind w:firstLineChars="0" w:firstLine="0"/>
        <w:jc w:val="center"/>
        <w:rPr>
          <w:rFonts w:asciiTheme="minorEastAsia" w:eastAsiaTheme="minorEastAsia" w:hAnsiTheme="minorEastAsia"/>
        </w:rPr>
      </w:pPr>
      <w:r>
        <w:rPr>
          <w:rFonts w:asciiTheme="minorEastAsia" w:eastAsiaTheme="minorEastAsia" w:hAnsiTheme="minorEastAsia"/>
          <w:noProof/>
        </w:rPr>
        <w:drawing>
          <wp:inline distT="0" distB="0" distL="0" distR="0" wp14:anchorId="686510AA" wp14:editId="083D27F2">
            <wp:extent cx="5279390" cy="1880870"/>
            <wp:effectExtent l="0" t="0" r="0" b="508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9390" cy="1880870"/>
                    </a:xfrm>
                    <a:prstGeom prst="rect">
                      <a:avLst/>
                    </a:prstGeom>
                    <a:noFill/>
                    <a:ln>
                      <a:noFill/>
                    </a:ln>
                  </pic:spPr>
                </pic:pic>
              </a:graphicData>
            </a:graphic>
          </wp:inline>
        </w:drawing>
      </w:r>
    </w:p>
    <w:p w14:paraId="38D10BE7" w14:textId="77777777" w:rsidR="007839AD" w:rsidRPr="00EB1329" w:rsidRDefault="007839AD" w:rsidP="00EB1329">
      <w:pPr>
        <w:pStyle w:val="3"/>
        <w:spacing w:line="276" w:lineRule="auto"/>
        <w:ind w:firstLine="482"/>
        <w:rPr>
          <w:rFonts w:asciiTheme="minorEastAsia" w:eastAsiaTheme="minorEastAsia" w:hAnsiTheme="minorEastAsia"/>
        </w:rPr>
      </w:pPr>
      <w:bookmarkStart w:id="71" w:name="_Toc30507553"/>
      <w:r w:rsidRPr="00EB1329">
        <w:rPr>
          <w:rFonts w:asciiTheme="minorEastAsia" w:eastAsiaTheme="minorEastAsia" w:hAnsiTheme="minorEastAsia" w:hint="eastAsia"/>
        </w:rPr>
        <w:t>5</w:t>
      </w:r>
      <w:r w:rsidRPr="00EB1329">
        <w:rPr>
          <w:rFonts w:asciiTheme="minorEastAsia" w:eastAsiaTheme="minorEastAsia" w:hAnsiTheme="minorEastAsia"/>
        </w:rPr>
        <w:t>.2.</w:t>
      </w:r>
      <w:r w:rsidR="006E35D5" w:rsidRPr="00EB1329">
        <w:rPr>
          <w:rFonts w:asciiTheme="minorEastAsia" w:eastAsiaTheme="minorEastAsia" w:hAnsiTheme="minorEastAsia"/>
        </w:rPr>
        <w:t>3</w:t>
      </w:r>
      <w:r w:rsidRPr="00EB1329">
        <w:rPr>
          <w:rFonts w:asciiTheme="minorEastAsia" w:eastAsiaTheme="minorEastAsia" w:hAnsiTheme="minorEastAsia"/>
        </w:rPr>
        <w:t>导出</w:t>
      </w:r>
      <w:bookmarkEnd w:id="71"/>
    </w:p>
    <w:p w14:paraId="6B344C9E" w14:textId="77777777" w:rsidR="00371F70" w:rsidRPr="00EB1329" w:rsidRDefault="00371F70" w:rsidP="00371F70">
      <w:pPr>
        <w:spacing w:line="276" w:lineRule="auto"/>
        <w:ind w:firstLine="420"/>
        <w:rPr>
          <w:rFonts w:asciiTheme="minorEastAsia" w:eastAsiaTheme="minorEastAsia" w:hAnsiTheme="minorEastAsia"/>
        </w:rPr>
      </w:pPr>
      <w:r w:rsidRPr="00EB1329">
        <w:rPr>
          <w:rFonts w:asciiTheme="minorEastAsia" w:eastAsiaTheme="minorEastAsia" w:hAnsiTheme="minorEastAsia"/>
        </w:rPr>
        <w:t>点击</w:t>
      </w:r>
      <w:r w:rsidRPr="00EB1329">
        <w:rPr>
          <w:rFonts w:asciiTheme="minorEastAsia" w:eastAsiaTheme="minorEastAsia" w:hAnsiTheme="minorEastAsia" w:hint="eastAsia"/>
        </w:rPr>
        <w:t>【导出】按钮可以导出申报表。</w:t>
      </w:r>
    </w:p>
    <w:p w14:paraId="506C391E" w14:textId="77777777" w:rsidR="00371F70" w:rsidRPr="00EB1329" w:rsidRDefault="00371F70" w:rsidP="00371F70">
      <w:pPr>
        <w:spacing w:line="276" w:lineRule="auto"/>
        <w:ind w:firstLine="420"/>
        <w:rPr>
          <w:rFonts w:asciiTheme="minorEastAsia" w:eastAsiaTheme="minorEastAsia" w:hAnsiTheme="minorEastAsia"/>
        </w:rPr>
      </w:pPr>
      <w:r w:rsidRPr="00EB1329">
        <w:rPr>
          <w:rFonts w:asciiTheme="minorEastAsia" w:eastAsiaTheme="minorEastAsia" w:hAnsiTheme="minorEastAsia"/>
        </w:rPr>
        <w:t>选择需要导出申报表的人员记录</w:t>
      </w:r>
      <w:r w:rsidRPr="00EB1329">
        <w:rPr>
          <w:rFonts w:asciiTheme="minorEastAsia" w:eastAsiaTheme="minorEastAsia" w:hAnsiTheme="minorEastAsia" w:hint="eastAsia"/>
        </w:rPr>
        <w:t>，</w:t>
      </w:r>
      <w:r w:rsidRPr="00EB1329">
        <w:rPr>
          <w:rFonts w:asciiTheme="minorEastAsia" w:eastAsiaTheme="minorEastAsia" w:hAnsiTheme="minorEastAsia"/>
        </w:rPr>
        <w:t>点击</w:t>
      </w:r>
      <w:r w:rsidRPr="00EB1329">
        <w:rPr>
          <w:rFonts w:asciiTheme="minorEastAsia" w:eastAsiaTheme="minorEastAsia" w:hAnsiTheme="minorEastAsia" w:hint="eastAsia"/>
        </w:rPr>
        <w:t>【导出】-【导出报表文件】，补充完成“导出说明”后点击【确定】按钮即可进行报表导出。</w:t>
      </w:r>
    </w:p>
    <w:p w14:paraId="62D80724" w14:textId="77777777" w:rsidR="00371F70" w:rsidRPr="00EB1329" w:rsidRDefault="00371F70" w:rsidP="00371F70">
      <w:pPr>
        <w:spacing w:line="276" w:lineRule="auto"/>
        <w:ind w:firstLineChars="0" w:firstLine="0"/>
        <w:jc w:val="center"/>
        <w:rPr>
          <w:rFonts w:asciiTheme="minorEastAsia" w:eastAsiaTheme="minorEastAsia" w:hAnsiTheme="minorEastAsia"/>
        </w:rPr>
      </w:pPr>
      <w:r>
        <w:rPr>
          <w:noProof/>
        </w:rPr>
        <w:drawing>
          <wp:inline distT="0" distB="0" distL="0" distR="0" wp14:anchorId="1BAC9673" wp14:editId="47148887">
            <wp:extent cx="4771429" cy="3390476"/>
            <wp:effectExtent l="0" t="0" r="0" b="6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71429" cy="3390476"/>
                    </a:xfrm>
                    <a:prstGeom prst="rect">
                      <a:avLst/>
                    </a:prstGeom>
                  </pic:spPr>
                </pic:pic>
              </a:graphicData>
            </a:graphic>
          </wp:inline>
        </w:drawing>
      </w:r>
    </w:p>
    <w:p w14:paraId="1496E8B7" w14:textId="77777777" w:rsidR="00371F70" w:rsidRPr="00EB1329" w:rsidRDefault="00371F70" w:rsidP="00371F70">
      <w:pPr>
        <w:spacing w:line="276" w:lineRule="auto"/>
        <w:ind w:firstLine="420"/>
        <w:rPr>
          <w:rFonts w:asciiTheme="minorEastAsia" w:eastAsiaTheme="minorEastAsia" w:hAnsiTheme="minorEastAsia"/>
        </w:rPr>
      </w:pPr>
      <w:r w:rsidRPr="00EB1329">
        <w:rPr>
          <w:rFonts w:asciiTheme="minorEastAsia" w:eastAsiaTheme="minorEastAsia" w:hAnsiTheme="minorEastAsia"/>
        </w:rPr>
        <w:lastRenderedPageBreak/>
        <w:t>点击</w:t>
      </w:r>
      <w:r w:rsidRPr="00EB1329">
        <w:rPr>
          <w:rFonts w:asciiTheme="minorEastAsia" w:eastAsiaTheme="minorEastAsia" w:hAnsiTheme="minorEastAsia" w:hint="eastAsia"/>
        </w:rPr>
        <w:t>【导出】-【导出记录】可以查看导出状态。如果导出完成，可点击【下载】按钮下载导出的申报表。</w:t>
      </w:r>
    </w:p>
    <w:p w14:paraId="12E9CD67" w14:textId="7C6A78E3" w:rsidR="006E35D5" w:rsidRPr="00EB1329" w:rsidRDefault="00371F70" w:rsidP="00371F70">
      <w:pPr>
        <w:spacing w:line="276" w:lineRule="auto"/>
        <w:ind w:firstLineChars="0" w:firstLine="0"/>
        <w:rPr>
          <w:rFonts w:asciiTheme="minorEastAsia" w:eastAsiaTheme="minorEastAsia" w:hAnsiTheme="minorEastAsia"/>
        </w:rPr>
      </w:pPr>
      <w:r>
        <w:rPr>
          <w:noProof/>
        </w:rPr>
        <w:drawing>
          <wp:inline distT="0" distB="0" distL="0" distR="0" wp14:anchorId="79C67935" wp14:editId="4E24E21C">
            <wp:extent cx="5274310" cy="200660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006600"/>
                    </a:xfrm>
                    <a:prstGeom prst="rect">
                      <a:avLst/>
                    </a:prstGeom>
                  </pic:spPr>
                </pic:pic>
              </a:graphicData>
            </a:graphic>
          </wp:inline>
        </w:drawing>
      </w:r>
    </w:p>
    <w:p w14:paraId="2E79B2AC" w14:textId="77777777" w:rsidR="00E2515B" w:rsidRPr="00EB1329" w:rsidRDefault="00E2515B" w:rsidP="00EB1329">
      <w:pPr>
        <w:pStyle w:val="3"/>
        <w:spacing w:line="276" w:lineRule="auto"/>
        <w:ind w:firstLine="482"/>
        <w:rPr>
          <w:rFonts w:asciiTheme="minorEastAsia" w:eastAsiaTheme="minorEastAsia" w:hAnsiTheme="minorEastAsia"/>
        </w:rPr>
      </w:pPr>
      <w:bookmarkStart w:id="72" w:name="_Toc30507554"/>
      <w:r w:rsidRPr="00EB1329">
        <w:rPr>
          <w:rFonts w:asciiTheme="minorEastAsia" w:eastAsiaTheme="minorEastAsia" w:hAnsiTheme="minorEastAsia"/>
        </w:rPr>
        <w:t>5.2</w:t>
      </w:r>
      <w:r w:rsidRPr="00EB1329">
        <w:rPr>
          <w:rFonts w:asciiTheme="minorEastAsia" w:eastAsiaTheme="minorEastAsia" w:hAnsiTheme="minorEastAsia" w:hint="eastAsia"/>
        </w:rPr>
        <w:t>.</w:t>
      </w:r>
      <w:r w:rsidR="006E35D5" w:rsidRPr="00EB1329">
        <w:rPr>
          <w:rFonts w:asciiTheme="minorEastAsia" w:eastAsiaTheme="minorEastAsia" w:hAnsiTheme="minorEastAsia"/>
        </w:rPr>
        <w:t>4</w:t>
      </w:r>
      <w:r w:rsidRPr="00EB1329">
        <w:rPr>
          <w:rFonts w:asciiTheme="minorEastAsia" w:eastAsiaTheme="minorEastAsia" w:hAnsiTheme="minorEastAsia"/>
        </w:rPr>
        <w:t>查询</w:t>
      </w:r>
      <w:bookmarkEnd w:id="72"/>
    </w:p>
    <w:p w14:paraId="0DC84A8D" w14:textId="77777777" w:rsidR="00E2515B" w:rsidRPr="00EB1329" w:rsidRDefault="00E2515B"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可通过</w:t>
      </w:r>
      <w:r w:rsidR="00F03335" w:rsidRPr="00EB1329">
        <w:rPr>
          <w:rFonts w:asciiTheme="minorEastAsia" w:eastAsiaTheme="minorEastAsia" w:hAnsiTheme="minorEastAsia" w:hint="eastAsia"/>
          <w:sz w:val="24"/>
        </w:rPr>
        <w:t>证件类型、</w:t>
      </w:r>
      <w:r w:rsidRPr="00EB1329">
        <w:rPr>
          <w:rFonts w:asciiTheme="minorEastAsia" w:eastAsiaTheme="minorEastAsia" w:hAnsiTheme="minorEastAsia" w:hint="eastAsia"/>
          <w:sz w:val="24"/>
        </w:rPr>
        <w:t>证件号码快速查找。</w:t>
      </w:r>
    </w:p>
    <w:p w14:paraId="64B66CB6" w14:textId="77777777" w:rsidR="00F03335" w:rsidRPr="00EB1329" w:rsidRDefault="00F03335" w:rsidP="00844A5D">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【证件类型】：下拉选择纳税人证件类型。</w:t>
      </w:r>
      <w:r w:rsidR="00AB31DF" w:rsidRPr="00EB1329">
        <w:rPr>
          <w:rFonts w:asciiTheme="minorEastAsia" w:eastAsiaTheme="minorEastAsia" w:hAnsiTheme="minorEastAsia" w:hint="eastAsia"/>
          <w:sz w:val="24"/>
        </w:rPr>
        <w:t>与证件号码必须同时录入。</w:t>
      </w:r>
    </w:p>
    <w:p w14:paraId="457577D4" w14:textId="77777777" w:rsidR="006779CF" w:rsidRPr="00EB1329" w:rsidRDefault="00F03335" w:rsidP="00844A5D">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hint="eastAsia"/>
          <w:sz w:val="24"/>
        </w:rPr>
        <w:t>【证件号码】：输入要查询人员的证件号码。</w:t>
      </w:r>
      <w:r w:rsidR="00AB31DF" w:rsidRPr="00EB1329">
        <w:rPr>
          <w:rFonts w:asciiTheme="minorEastAsia" w:eastAsiaTheme="minorEastAsia" w:hAnsiTheme="minorEastAsia" w:hint="eastAsia"/>
          <w:sz w:val="24"/>
        </w:rPr>
        <w:t>与证件类型必须同时录入。</w:t>
      </w:r>
    </w:p>
    <w:p w14:paraId="4682E791" w14:textId="77777777" w:rsidR="006779CF" w:rsidRPr="00EB1329" w:rsidRDefault="006779CF" w:rsidP="00EB1329">
      <w:pPr>
        <w:pStyle w:val="2"/>
        <w:spacing w:line="276" w:lineRule="auto"/>
        <w:rPr>
          <w:rFonts w:asciiTheme="minorEastAsia" w:eastAsiaTheme="minorEastAsia" w:hAnsiTheme="minorEastAsia"/>
        </w:rPr>
      </w:pPr>
      <w:bookmarkStart w:id="73" w:name="_Toc30507555"/>
      <w:r w:rsidRPr="00EB1329">
        <w:rPr>
          <w:rFonts w:asciiTheme="minorEastAsia" w:eastAsiaTheme="minorEastAsia" w:hAnsiTheme="minorEastAsia"/>
        </w:rPr>
        <w:t xml:space="preserve">5.3 </w:t>
      </w:r>
      <w:r w:rsidRPr="00EB1329">
        <w:rPr>
          <w:rFonts w:asciiTheme="minorEastAsia" w:eastAsiaTheme="minorEastAsia" w:hAnsiTheme="minorEastAsia" w:hint="eastAsia"/>
        </w:rPr>
        <w:t>关联业务</w:t>
      </w:r>
      <w:bookmarkEnd w:id="73"/>
    </w:p>
    <w:p w14:paraId="26FA8091" w14:textId="77E6AF03" w:rsidR="006779CF" w:rsidRPr="00EB1329" w:rsidRDefault="00216D0E" w:rsidP="00216D0E">
      <w:pPr>
        <w:tabs>
          <w:tab w:val="center" w:pos="4153"/>
        </w:tabs>
        <w:spacing w:line="276" w:lineRule="auto"/>
        <w:ind w:firstLineChars="0" w:firstLine="0"/>
        <w:rPr>
          <w:rFonts w:asciiTheme="minorEastAsia" w:eastAsiaTheme="minorEastAsia" w:hAnsiTheme="minorEastAsia"/>
          <w:sz w:val="24"/>
        </w:rPr>
      </w:pPr>
      <w:r w:rsidRPr="00216D0E">
        <w:rPr>
          <w:rFonts w:asciiTheme="minorEastAsia" w:eastAsiaTheme="minorEastAsia" w:hAnsiTheme="minorEastAsia" w:hint="eastAsia"/>
          <w:sz w:val="24"/>
        </w:rPr>
        <w:t>扣缴义务人只能查询本扣缴单位申报的数据</w:t>
      </w:r>
      <w:r>
        <w:rPr>
          <w:rFonts w:asciiTheme="minorEastAsia" w:eastAsiaTheme="minorEastAsia" w:hAnsiTheme="minorEastAsia" w:hint="eastAsia"/>
          <w:sz w:val="24"/>
        </w:rPr>
        <w:t>（不区</w:t>
      </w:r>
      <w:r>
        <w:rPr>
          <w:rFonts w:asciiTheme="minorEastAsia" w:eastAsiaTheme="minorEastAsia" w:hAnsiTheme="minorEastAsia"/>
          <w:sz w:val="24"/>
        </w:rPr>
        <w:t>分</w:t>
      </w:r>
      <w:r>
        <w:rPr>
          <w:rFonts w:asciiTheme="minorEastAsia" w:eastAsiaTheme="minorEastAsia" w:hAnsiTheme="minorEastAsia" w:hint="eastAsia"/>
          <w:sz w:val="24"/>
        </w:rPr>
        <w:t>申</w:t>
      </w:r>
      <w:r>
        <w:rPr>
          <w:rFonts w:asciiTheme="minorEastAsia" w:eastAsiaTheme="minorEastAsia" w:hAnsiTheme="minorEastAsia"/>
          <w:sz w:val="24"/>
        </w:rPr>
        <w:t>报</w:t>
      </w:r>
      <w:r w:rsidR="00F03335" w:rsidRPr="00EB1329">
        <w:rPr>
          <w:rFonts w:asciiTheme="minorEastAsia" w:eastAsiaTheme="minorEastAsia" w:hAnsiTheme="minorEastAsia"/>
          <w:sz w:val="24"/>
        </w:rPr>
        <w:t>渠道</w:t>
      </w:r>
      <w:r>
        <w:rPr>
          <w:rFonts w:asciiTheme="minorEastAsia" w:eastAsiaTheme="minorEastAsia" w:hAnsiTheme="minorEastAsia" w:hint="eastAsia"/>
          <w:sz w:val="24"/>
        </w:rPr>
        <w:t>）</w:t>
      </w:r>
      <w:r w:rsidR="00F03335" w:rsidRPr="00EB1329">
        <w:rPr>
          <w:rFonts w:asciiTheme="minorEastAsia" w:eastAsiaTheme="minorEastAsia" w:hAnsiTheme="minorEastAsia" w:hint="eastAsia"/>
          <w:sz w:val="24"/>
        </w:rPr>
        <w:t>。</w:t>
      </w:r>
    </w:p>
    <w:p w14:paraId="7322FAD0" w14:textId="77777777" w:rsidR="006779CF" w:rsidRPr="00EB1329" w:rsidRDefault="006779CF" w:rsidP="00EB1329">
      <w:pPr>
        <w:pStyle w:val="2"/>
        <w:spacing w:line="276" w:lineRule="auto"/>
        <w:rPr>
          <w:rFonts w:asciiTheme="minorEastAsia" w:eastAsiaTheme="minorEastAsia" w:hAnsiTheme="minorEastAsia"/>
        </w:rPr>
      </w:pPr>
      <w:bookmarkStart w:id="74" w:name="_Toc30507556"/>
      <w:r w:rsidRPr="00EB1329">
        <w:rPr>
          <w:rFonts w:asciiTheme="minorEastAsia" w:eastAsiaTheme="minorEastAsia" w:hAnsiTheme="minorEastAsia"/>
        </w:rPr>
        <w:t xml:space="preserve">5.4 </w:t>
      </w:r>
      <w:r w:rsidRPr="00EB1329">
        <w:rPr>
          <w:rFonts w:asciiTheme="minorEastAsia" w:eastAsiaTheme="minorEastAsia" w:hAnsiTheme="minorEastAsia" w:hint="eastAsia"/>
        </w:rPr>
        <w:t>注意事项</w:t>
      </w:r>
      <w:bookmarkEnd w:id="74"/>
    </w:p>
    <w:p w14:paraId="1FFCE9FC" w14:textId="77777777" w:rsidR="006779CF" w:rsidRPr="00EB1329" w:rsidRDefault="0011497F" w:rsidP="00EB1329">
      <w:pPr>
        <w:spacing w:line="276" w:lineRule="auto"/>
        <w:ind w:firstLine="480"/>
        <w:rPr>
          <w:rFonts w:asciiTheme="minorEastAsia" w:eastAsiaTheme="minorEastAsia" w:hAnsiTheme="minorEastAsia"/>
          <w:sz w:val="24"/>
        </w:rPr>
      </w:pPr>
      <w:r w:rsidRPr="00EB1329">
        <w:rPr>
          <w:rFonts w:asciiTheme="minorEastAsia" w:eastAsiaTheme="minorEastAsia" w:hAnsiTheme="minorEastAsia"/>
          <w:sz w:val="24"/>
        </w:rPr>
        <w:t>申报类型为</w:t>
      </w:r>
      <w:r w:rsidRPr="00EB1329">
        <w:rPr>
          <w:rFonts w:asciiTheme="minorEastAsia" w:eastAsiaTheme="minorEastAsia" w:hAnsiTheme="minorEastAsia" w:hint="eastAsia"/>
          <w:sz w:val="24"/>
        </w:rPr>
        <w:t>“已失效”的记录不允许更正</w:t>
      </w:r>
      <w:r w:rsidR="006E35D5" w:rsidRPr="00EB1329">
        <w:rPr>
          <w:rFonts w:asciiTheme="minorEastAsia" w:eastAsiaTheme="minorEastAsia" w:hAnsiTheme="minorEastAsia" w:hint="eastAsia"/>
          <w:sz w:val="24"/>
        </w:rPr>
        <w:t>和作废</w:t>
      </w:r>
      <w:r w:rsidRPr="00EB1329">
        <w:rPr>
          <w:rFonts w:asciiTheme="minorEastAsia" w:eastAsiaTheme="minorEastAsia" w:hAnsiTheme="minorEastAsia" w:hint="eastAsia"/>
          <w:sz w:val="24"/>
        </w:rPr>
        <w:t>。</w:t>
      </w:r>
    </w:p>
    <w:p w14:paraId="44A93C18" w14:textId="77777777" w:rsidR="006779CF" w:rsidRPr="00EB1329" w:rsidRDefault="006779CF" w:rsidP="00EB1329">
      <w:pPr>
        <w:pStyle w:val="2"/>
        <w:spacing w:line="276" w:lineRule="auto"/>
        <w:rPr>
          <w:rFonts w:asciiTheme="minorEastAsia" w:eastAsiaTheme="minorEastAsia" w:hAnsiTheme="minorEastAsia"/>
        </w:rPr>
      </w:pPr>
      <w:bookmarkStart w:id="75" w:name="_Toc30507557"/>
      <w:r w:rsidRPr="00EB1329">
        <w:rPr>
          <w:rFonts w:asciiTheme="minorEastAsia" w:eastAsiaTheme="minorEastAsia" w:hAnsiTheme="minorEastAsia"/>
        </w:rPr>
        <w:t xml:space="preserve">5.5 </w:t>
      </w:r>
      <w:r w:rsidRPr="00EB1329">
        <w:rPr>
          <w:rFonts w:asciiTheme="minorEastAsia" w:eastAsiaTheme="minorEastAsia" w:hAnsiTheme="minorEastAsia" w:hint="eastAsia"/>
        </w:rPr>
        <w:t>错误补偿</w:t>
      </w:r>
      <w:bookmarkEnd w:id="75"/>
    </w:p>
    <w:p w14:paraId="2B732C80" w14:textId="77777777" w:rsidR="006779CF" w:rsidRPr="00EB1329" w:rsidRDefault="00E2515B" w:rsidP="00EB1329">
      <w:pPr>
        <w:spacing w:line="276" w:lineRule="auto"/>
        <w:ind w:firstLineChars="0" w:firstLine="0"/>
        <w:rPr>
          <w:rFonts w:asciiTheme="minorEastAsia" w:eastAsiaTheme="minorEastAsia" w:hAnsiTheme="minorEastAsia"/>
          <w:sz w:val="24"/>
        </w:rPr>
      </w:pPr>
      <w:r w:rsidRPr="00EB1329">
        <w:rPr>
          <w:rFonts w:asciiTheme="minorEastAsia" w:eastAsiaTheme="minorEastAsia" w:hAnsiTheme="minorEastAsia"/>
          <w:sz w:val="24"/>
        </w:rPr>
        <w:t>无</w:t>
      </w:r>
    </w:p>
    <w:sectPr w:rsidR="006779CF" w:rsidRPr="00EB1329">
      <w:headerReference w:type="even" r:id="rId38"/>
      <w:headerReference w:type="default" r:id="rId39"/>
      <w:footerReference w:type="even" r:id="rId40"/>
      <w:footerReference w:type="default" r:id="rId41"/>
      <w:headerReference w:type="first" r:id="rId42"/>
      <w:footerReference w:type="first" r:id="rId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B25FB" w14:textId="77777777" w:rsidR="00F92074" w:rsidRDefault="00F92074">
      <w:pPr>
        <w:ind w:firstLine="420"/>
      </w:pPr>
      <w:r>
        <w:separator/>
      </w:r>
    </w:p>
  </w:endnote>
  <w:endnote w:type="continuationSeparator" w:id="0">
    <w:p w14:paraId="2E788CBB" w14:textId="77777777" w:rsidR="00F92074" w:rsidRDefault="00F92074">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01B85" w14:textId="77777777" w:rsidR="00AB31DF" w:rsidRDefault="00AB31D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E064E" w14:textId="77777777" w:rsidR="00AB31DF" w:rsidRDefault="00AB31DF">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AB4A9" w14:textId="77777777" w:rsidR="00AB31DF" w:rsidRDefault="00AB31D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4CF35" w14:textId="77777777" w:rsidR="00F92074" w:rsidRDefault="00F92074">
      <w:pPr>
        <w:ind w:firstLine="420"/>
      </w:pPr>
      <w:r>
        <w:separator/>
      </w:r>
    </w:p>
  </w:footnote>
  <w:footnote w:type="continuationSeparator" w:id="0">
    <w:p w14:paraId="6B1D3826" w14:textId="77777777" w:rsidR="00F92074" w:rsidRDefault="00F92074">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CE311" w14:textId="77777777" w:rsidR="00AB31DF" w:rsidRDefault="00AB31DF">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A682" w14:textId="77777777" w:rsidR="00AB31DF" w:rsidRDefault="00AB31DF">
    <w:pPr>
      <w:pStyle w:val="a7"/>
      <w:ind w:firstLineChars="0" w:firstLine="0"/>
      <w:jc w:val="left"/>
    </w:pPr>
    <w:r>
      <w:rPr>
        <w:noProof/>
        <w:sz w:val="21"/>
        <w:szCs w:val="21"/>
      </w:rPr>
      <w:drawing>
        <wp:inline distT="0" distB="0" distL="0" distR="0" wp14:anchorId="4A223257" wp14:editId="1CF220DA">
          <wp:extent cx="1133475" cy="3143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33475" cy="314325"/>
                  </a:xfrm>
                  <a:prstGeom prst="rect">
                    <a:avLst/>
                  </a:prstGeom>
                  <a:noFill/>
                  <a:ln>
                    <a:noFill/>
                  </a:ln>
                </pic:spPr>
              </pic:pic>
            </a:graphicData>
          </a:graphic>
        </wp:inline>
      </w:drawing>
    </w:r>
    <w:r>
      <w:rPr>
        <w:rFonts w:hint="eastAsia"/>
        <w:b/>
        <w:sz w:val="22"/>
        <w:szCs w:val="22"/>
      </w:rPr>
      <w:t xml:space="preserve"> </w:t>
    </w:r>
    <w:r>
      <w:rPr>
        <w:b/>
        <w:sz w:val="22"/>
        <w:szCs w:val="22"/>
      </w:rPr>
      <w:t xml:space="preserve">                              </w:t>
    </w:r>
    <w:r>
      <w:rPr>
        <w:rFonts w:hint="eastAsia"/>
        <w:b/>
        <w:sz w:val="22"/>
        <w:szCs w:val="22"/>
      </w:rPr>
      <w:t>自然人电子税务局用户操作</w:t>
    </w:r>
    <w:r>
      <w:rPr>
        <w:b/>
        <w:sz w:val="22"/>
        <w:szCs w:val="22"/>
      </w:rPr>
      <w:t>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042B8" w14:textId="77777777" w:rsidR="00AB31DF" w:rsidRDefault="00AB31DF">
    <w:pPr>
      <w:pStyle w:val="a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C1F65"/>
    <w:multiLevelType w:val="hybridMultilevel"/>
    <w:tmpl w:val="D7B4AED0"/>
    <w:lvl w:ilvl="0" w:tplc="FE3A9A2A">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15:restartNumberingAfterBreak="0">
    <w:nsid w:val="0586186B"/>
    <w:multiLevelType w:val="hybridMultilevel"/>
    <w:tmpl w:val="BCF475EC"/>
    <w:lvl w:ilvl="0" w:tplc="2BCEDF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1300037"/>
    <w:multiLevelType w:val="hybridMultilevel"/>
    <w:tmpl w:val="F0B6276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205E6E2F"/>
    <w:multiLevelType w:val="hybridMultilevel"/>
    <w:tmpl w:val="FDBEFFDA"/>
    <w:lvl w:ilvl="0" w:tplc="587266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3062F90"/>
    <w:multiLevelType w:val="singleLevel"/>
    <w:tmpl w:val="23062F90"/>
    <w:lvl w:ilvl="0">
      <w:start w:val="1"/>
      <w:numFmt w:val="decimal"/>
      <w:suff w:val="nothing"/>
      <w:lvlText w:val="%1．"/>
      <w:lvlJc w:val="left"/>
      <w:pPr>
        <w:ind w:left="0" w:firstLine="400"/>
      </w:pPr>
      <w:rPr>
        <w:rFonts w:hint="default"/>
      </w:rPr>
    </w:lvl>
  </w:abstractNum>
  <w:abstractNum w:abstractNumId="5" w15:restartNumberingAfterBreak="0">
    <w:nsid w:val="36B277BD"/>
    <w:multiLevelType w:val="multilevel"/>
    <w:tmpl w:val="607269E0"/>
    <w:lvl w:ilvl="0">
      <w:start w:val="1"/>
      <w:numFmt w:val="decimal"/>
      <w:lvlText w:val="%1."/>
      <w:lvlJc w:val="left"/>
      <w:pPr>
        <w:ind w:left="1060" w:hanging="420"/>
      </w:pPr>
    </w:lvl>
    <w:lvl w:ilvl="1">
      <w:start w:val="2"/>
      <w:numFmt w:val="decimal"/>
      <w:isLgl/>
      <w:lvlText w:val="%1.%2"/>
      <w:lvlJc w:val="left"/>
      <w:pPr>
        <w:ind w:left="1165" w:hanging="525"/>
      </w:pPr>
      <w:rPr>
        <w:rFonts w:hint="default"/>
      </w:rPr>
    </w:lvl>
    <w:lvl w:ilvl="2">
      <w:start w:val="1"/>
      <w:numFmt w:val="decimal"/>
      <w:isLgl/>
      <w:lvlText w:val="%1.%2.%3"/>
      <w:lvlJc w:val="left"/>
      <w:pPr>
        <w:ind w:left="1360" w:hanging="720"/>
      </w:pPr>
      <w:rPr>
        <w:rFonts w:hint="default"/>
      </w:rPr>
    </w:lvl>
    <w:lvl w:ilvl="3">
      <w:start w:val="1"/>
      <w:numFmt w:val="decimal"/>
      <w:isLgl/>
      <w:lvlText w:val="%1.%2.%3.%4"/>
      <w:lvlJc w:val="left"/>
      <w:pPr>
        <w:ind w:left="1360" w:hanging="720"/>
      </w:pPr>
      <w:rPr>
        <w:rFonts w:hint="default"/>
      </w:rPr>
    </w:lvl>
    <w:lvl w:ilvl="4">
      <w:start w:val="1"/>
      <w:numFmt w:val="decimal"/>
      <w:isLgl/>
      <w:lvlText w:val="%1.%2.%3.%4.%5"/>
      <w:lvlJc w:val="left"/>
      <w:pPr>
        <w:ind w:left="1720" w:hanging="1080"/>
      </w:pPr>
      <w:rPr>
        <w:rFonts w:hint="default"/>
      </w:rPr>
    </w:lvl>
    <w:lvl w:ilvl="5">
      <w:start w:val="1"/>
      <w:numFmt w:val="decimal"/>
      <w:isLgl/>
      <w:lvlText w:val="%1.%2.%3.%4.%5.%6"/>
      <w:lvlJc w:val="left"/>
      <w:pPr>
        <w:ind w:left="1720" w:hanging="1080"/>
      </w:pPr>
      <w:rPr>
        <w:rFonts w:hint="default"/>
      </w:rPr>
    </w:lvl>
    <w:lvl w:ilvl="6">
      <w:start w:val="1"/>
      <w:numFmt w:val="decimal"/>
      <w:isLgl/>
      <w:lvlText w:val="%1.%2.%3.%4.%5.%6.%7"/>
      <w:lvlJc w:val="left"/>
      <w:pPr>
        <w:ind w:left="2080" w:hanging="1440"/>
      </w:pPr>
      <w:rPr>
        <w:rFonts w:hint="default"/>
      </w:rPr>
    </w:lvl>
    <w:lvl w:ilvl="7">
      <w:start w:val="1"/>
      <w:numFmt w:val="decimal"/>
      <w:isLgl/>
      <w:lvlText w:val="%1.%2.%3.%4.%5.%6.%7.%8"/>
      <w:lvlJc w:val="left"/>
      <w:pPr>
        <w:ind w:left="2080" w:hanging="1440"/>
      </w:pPr>
      <w:rPr>
        <w:rFonts w:hint="default"/>
      </w:rPr>
    </w:lvl>
    <w:lvl w:ilvl="8">
      <w:start w:val="1"/>
      <w:numFmt w:val="decimal"/>
      <w:isLgl/>
      <w:lvlText w:val="%1.%2.%3.%4.%5.%6.%7.%8.%9"/>
      <w:lvlJc w:val="left"/>
      <w:pPr>
        <w:ind w:left="2440" w:hanging="1800"/>
      </w:pPr>
      <w:rPr>
        <w:rFonts w:hint="default"/>
      </w:rPr>
    </w:lvl>
  </w:abstractNum>
  <w:abstractNum w:abstractNumId="6" w15:restartNumberingAfterBreak="0">
    <w:nsid w:val="3D8553F3"/>
    <w:multiLevelType w:val="multilevel"/>
    <w:tmpl w:val="C3A40FE0"/>
    <w:lvl w:ilvl="0">
      <w:start w:val="5"/>
      <w:numFmt w:val="decimal"/>
      <w:lvlText w:val="%1"/>
      <w:lvlJc w:val="left"/>
      <w:pPr>
        <w:ind w:left="360" w:hanging="360"/>
      </w:pPr>
      <w:rPr>
        <w:rFonts w:hint="default"/>
        <w:color w:val="0563C1" w:themeColor="hyperlink"/>
        <w:u w:val="single"/>
      </w:rPr>
    </w:lvl>
    <w:lvl w:ilvl="1">
      <w:start w:val="5"/>
      <w:numFmt w:val="decimal"/>
      <w:lvlText w:val="%1.%2"/>
      <w:lvlJc w:val="left"/>
      <w:pPr>
        <w:ind w:left="1260" w:hanging="360"/>
      </w:pPr>
      <w:rPr>
        <w:rFonts w:hint="default"/>
        <w:color w:val="0563C1" w:themeColor="hyperlink"/>
        <w:u w:val="single"/>
      </w:rPr>
    </w:lvl>
    <w:lvl w:ilvl="2">
      <w:start w:val="1"/>
      <w:numFmt w:val="decimal"/>
      <w:lvlText w:val="%1.%2.%3"/>
      <w:lvlJc w:val="left"/>
      <w:pPr>
        <w:ind w:left="2520" w:hanging="720"/>
      </w:pPr>
      <w:rPr>
        <w:rFonts w:hint="default"/>
        <w:color w:val="0563C1" w:themeColor="hyperlink"/>
        <w:u w:val="single"/>
      </w:rPr>
    </w:lvl>
    <w:lvl w:ilvl="3">
      <w:start w:val="1"/>
      <w:numFmt w:val="decimal"/>
      <w:lvlText w:val="%1.%2.%3.%4"/>
      <w:lvlJc w:val="left"/>
      <w:pPr>
        <w:ind w:left="3780" w:hanging="1080"/>
      </w:pPr>
      <w:rPr>
        <w:rFonts w:hint="default"/>
        <w:color w:val="0563C1" w:themeColor="hyperlink"/>
        <w:u w:val="single"/>
      </w:rPr>
    </w:lvl>
    <w:lvl w:ilvl="4">
      <w:start w:val="1"/>
      <w:numFmt w:val="decimal"/>
      <w:lvlText w:val="%1.%2.%3.%4.%5"/>
      <w:lvlJc w:val="left"/>
      <w:pPr>
        <w:ind w:left="4680" w:hanging="1080"/>
      </w:pPr>
      <w:rPr>
        <w:rFonts w:hint="default"/>
        <w:color w:val="0563C1" w:themeColor="hyperlink"/>
        <w:u w:val="single"/>
      </w:rPr>
    </w:lvl>
    <w:lvl w:ilvl="5">
      <w:start w:val="1"/>
      <w:numFmt w:val="decimal"/>
      <w:lvlText w:val="%1.%2.%3.%4.%5.%6"/>
      <w:lvlJc w:val="left"/>
      <w:pPr>
        <w:ind w:left="5940" w:hanging="1440"/>
      </w:pPr>
      <w:rPr>
        <w:rFonts w:hint="default"/>
        <w:color w:val="0563C1" w:themeColor="hyperlink"/>
        <w:u w:val="single"/>
      </w:rPr>
    </w:lvl>
    <w:lvl w:ilvl="6">
      <w:start w:val="1"/>
      <w:numFmt w:val="decimal"/>
      <w:lvlText w:val="%1.%2.%3.%4.%5.%6.%7"/>
      <w:lvlJc w:val="left"/>
      <w:pPr>
        <w:ind w:left="7200" w:hanging="1800"/>
      </w:pPr>
      <w:rPr>
        <w:rFonts w:hint="default"/>
        <w:color w:val="0563C1" w:themeColor="hyperlink"/>
        <w:u w:val="single"/>
      </w:rPr>
    </w:lvl>
    <w:lvl w:ilvl="7">
      <w:start w:val="1"/>
      <w:numFmt w:val="decimal"/>
      <w:lvlText w:val="%1.%2.%3.%4.%5.%6.%7.%8"/>
      <w:lvlJc w:val="left"/>
      <w:pPr>
        <w:ind w:left="8100" w:hanging="1800"/>
      </w:pPr>
      <w:rPr>
        <w:rFonts w:hint="default"/>
        <w:color w:val="0563C1" w:themeColor="hyperlink"/>
        <w:u w:val="single"/>
      </w:rPr>
    </w:lvl>
    <w:lvl w:ilvl="8">
      <w:start w:val="1"/>
      <w:numFmt w:val="decimal"/>
      <w:lvlText w:val="%1.%2.%3.%4.%5.%6.%7.%8.%9"/>
      <w:lvlJc w:val="left"/>
      <w:pPr>
        <w:ind w:left="9360" w:hanging="2160"/>
      </w:pPr>
      <w:rPr>
        <w:rFonts w:hint="default"/>
        <w:color w:val="0563C1" w:themeColor="hyperlink"/>
        <w:u w:val="single"/>
      </w:rPr>
    </w:lvl>
  </w:abstractNum>
  <w:abstractNum w:abstractNumId="7" w15:restartNumberingAfterBreak="0">
    <w:nsid w:val="47E25F9E"/>
    <w:multiLevelType w:val="multilevel"/>
    <w:tmpl w:val="45C2738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51E2FFC"/>
    <w:multiLevelType w:val="hybridMultilevel"/>
    <w:tmpl w:val="408464B2"/>
    <w:lvl w:ilvl="0" w:tplc="3EDE2406">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9" w15:restartNumberingAfterBreak="0">
    <w:nsid w:val="608B4687"/>
    <w:multiLevelType w:val="singleLevel"/>
    <w:tmpl w:val="608B4687"/>
    <w:lvl w:ilvl="0">
      <w:start w:val="1"/>
      <w:numFmt w:val="decimal"/>
      <w:suff w:val="nothing"/>
      <w:lvlText w:val="%1．"/>
      <w:lvlJc w:val="left"/>
      <w:pPr>
        <w:ind w:left="0" w:firstLine="400"/>
      </w:pPr>
      <w:rPr>
        <w:rFonts w:hint="default"/>
      </w:rPr>
    </w:lvl>
  </w:abstractNum>
  <w:abstractNum w:abstractNumId="10" w15:restartNumberingAfterBreak="0">
    <w:nsid w:val="61CC1515"/>
    <w:multiLevelType w:val="hybridMultilevel"/>
    <w:tmpl w:val="F0B6276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76CF32F5"/>
    <w:multiLevelType w:val="hybridMultilevel"/>
    <w:tmpl w:val="FED4A006"/>
    <w:lvl w:ilvl="0" w:tplc="60D8A1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275DF6"/>
    <w:multiLevelType w:val="hybridMultilevel"/>
    <w:tmpl w:val="D19E583E"/>
    <w:lvl w:ilvl="0" w:tplc="9658280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2"/>
  </w:num>
  <w:num w:numId="2">
    <w:abstractNumId w:val="7"/>
  </w:num>
  <w:num w:numId="3">
    <w:abstractNumId w:val="9"/>
  </w:num>
  <w:num w:numId="4">
    <w:abstractNumId w:val="4"/>
  </w:num>
  <w:num w:numId="5">
    <w:abstractNumId w:val="11"/>
  </w:num>
  <w:num w:numId="6">
    <w:abstractNumId w:val="8"/>
  </w:num>
  <w:num w:numId="7">
    <w:abstractNumId w:val="5"/>
  </w:num>
  <w:num w:numId="8">
    <w:abstractNumId w:val="1"/>
  </w:num>
  <w:num w:numId="9">
    <w:abstractNumId w:val="6"/>
  </w:num>
  <w:num w:numId="10">
    <w:abstractNumId w:val="3"/>
  </w:num>
  <w:num w:numId="11">
    <w:abstractNumId w:val="0"/>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86A"/>
    <w:rsid w:val="00001193"/>
    <w:rsid w:val="00015133"/>
    <w:rsid w:val="00075019"/>
    <w:rsid w:val="000770FE"/>
    <w:rsid w:val="000962CA"/>
    <w:rsid w:val="000A6D3E"/>
    <w:rsid w:val="000F7DC8"/>
    <w:rsid w:val="0011497F"/>
    <w:rsid w:val="00127A67"/>
    <w:rsid w:val="001365C0"/>
    <w:rsid w:val="00174587"/>
    <w:rsid w:val="00176B0D"/>
    <w:rsid w:val="00180BA3"/>
    <w:rsid w:val="00193D62"/>
    <w:rsid w:val="001A0728"/>
    <w:rsid w:val="001B5419"/>
    <w:rsid w:val="001C44F3"/>
    <w:rsid w:val="001E0DA3"/>
    <w:rsid w:val="00212277"/>
    <w:rsid w:val="00216D0E"/>
    <w:rsid w:val="00222A8D"/>
    <w:rsid w:val="002244B2"/>
    <w:rsid w:val="00251AC8"/>
    <w:rsid w:val="00271435"/>
    <w:rsid w:val="002734DA"/>
    <w:rsid w:val="002C3566"/>
    <w:rsid w:val="002D586A"/>
    <w:rsid w:val="002E1F69"/>
    <w:rsid w:val="002F5A09"/>
    <w:rsid w:val="002F5B6E"/>
    <w:rsid w:val="00317781"/>
    <w:rsid w:val="003203AD"/>
    <w:rsid w:val="00330CCA"/>
    <w:rsid w:val="00331508"/>
    <w:rsid w:val="00345751"/>
    <w:rsid w:val="00346070"/>
    <w:rsid w:val="00360028"/>
    <w:rsid w:val="00371F70"/>
    <w:rsid w:val="003803A8"/>
    <w:rsid w:val="00385866"/>
    <w:rsid w:val="00390D3E"/>
    <w:rsid w:val="003957F4"/>
    <w:rsid w:val="003B1917"/>
    <w:rsid w:val="003C28F0"/>
    <w:rsid w:val="00432794"/>
    <w:rsid w:val="00434B1C"/>
    <w:rsid w:val="00450533"/>
    <w:rsid w:val="004577C4"/>
    <w:rsid w:val="00476B37"/>
    <w:rsid w:val="004E218A"/>
    <w:rsid w:val="004F08B3"/>
    <w:rsid w:val="004F3C4F"/>
    <w:rsid w:val="005029E9"/>
    <w:rsid w:val="00506A5B"/>
    <w:rsid w:val="005349D0"/>
    <w:rsid w:val="005401FF"/>
    <w:rsid w:val="005529D1"/>
    <w:rsid w:val="00554D5C"/>
    <w:rsid w:val="0056428A"/>
    <w:rsid w:val="005A3D42"/>
    <w:rsid w:val="005B07E9"/>
    <w:rsid w:val="005D19DA"/>
    <w:rsid w:val="005F150B"/>
    <w:rsid w:val="005F38E7"/>
    <w:rsid w:val="0060162D"/>
    <w:rsid w:val="00617F85"/>
    <w:rsid w:val="00620D66"/>
    <w:rsid w:val="006779CF"/>
    <w:rsid w:val="00686020"/>
    <w:rsid w:val="00687795"/>
    <w:rsid w:val="006A08AC"/>
    <w:rsid w:val="006B16DB"/>
    <w:rsid w:val="006B23F4"/>
    <w:rsid w:val="006C459E"/>
    <w:rsid w:val="006C49D9"/>
    <w:rsid w:val="006D7D88"/>
    <w:rsid w:val="006E35D5"/>
    <w:rsid w:val="006E4527"/>
    <w:rsid w:val="00734974"/>
    <w:rsid w:val="007555FA"/>
    <w:rsid w:val="007839AD"/>
    <w:rsid w:val="007B01E7"/>
    <w:rsid w:val="007B0C67"/>
    <w:rsid w:val="007C4BFD"/>
    <w:rsid w:val="007D1250"/>
    <w:rsid w:val="007E0434"/>
    <w:rsid w:val="007E20FC"/>
    <w:rsid w:val="007E7B72"/>
    <w:rsid w:val="007F0821"/>
    <w:rsid w:val="007F1C5E"/>
    <w:rsid w:val="00801C93"/>
    <w:rsid w:val="00803182"/>
    <w:rsid w:val="00815D74"/>
    <w:rsid w:val="0081619E"/>
    <w:rsid w:val="008404CA"/>
    <w:rsid w:val="00844A5D"/>
    <w:rsid w:val="00877F4E"/>
    <w:rsid w:val="00881E32"/>
    <w:rsid w:val="008826C4"/>
    <w:rsid w:val="008B1602"/>
    <w:rsid w:val="008B20A9"/>
    <w:rsid w:val="008D4B9B"/>
    <w:rsid w:val="008D7FC9"/>
    <w:rsid w:val="008F5713"/>
    <w:rsid w:val="009101FE"/>
    <w:rsid w:val="0091131C"/>
    <w:rsid w:val="00915F40"/>
    <w:rsid w:val="00924AEB"/>
    <w:rsid w:val="00927E0F"/>
    <w:rsid w:val="0096633B"/>
    <w:rsid w:val="00966A73"/>
    <w:rsid w:val="009816C1"/>
    <w:rsid w:val="00981EF9"/>
    <w:rsid w:val="009866F8"/>
    <w:rsid w:val="009911A6"/>
    <w:rsid w:val="009A26EA"/>
    <w:rsid w:val="009C0F6D"/>
    <w:rsid w:val="009C529F"/>
    <w:rsid w:val="009D07DA"/>
    <w:rsid w:val="009D6006"/>
    <w:rsid w:val="009F2C38"/>
    <w:rsid w:val="00A14082"/>
    <w:rsid w:val="00A25A70"/>
    <w:rsid w:val="00A34B38"/>
    <w:rsid w:val="00A40062"/>
    <w:rsid w:val="00A44761"/>
    <w:rsid w:val="00A5759B"/>
    <w:rsid w:val="00A630AB"/>
    <w:rsid w:val="00A633AD"/>
    <w:rsid w:val="00A77B1B"/>
    <w:rsid w:val="00A83ECD"/>
    <w:rsid w:val="00A86327"/>
    <w:rsid w:val="00A877DE"/>
    <w:rsid w:val="00AA7662"/>
    <w:rsid w:val="00AB1A94"/>
    <w:rsid w:val="00AB31DF"/>
    <w:rsid w:val="00AB62D1"/>
    <w:rsid w:val="00AC4E13"/>
    <w:rsid w:val="00AD0997"/>
    <w:rsid w:val="00AD49B8"/>
    <w:rsid w:val="00AF4DC2"/>
    <w:rsid w:val="00B03DA3"/>
    <w:rsid w:val="00B10B1E"/>
    <w:rsid w:val="00B1452E"/>
    <w:rsid w:val="00B269F3"/>
    <w:rsid w:val="00B30378"/>
    <w:rsid w:val="00B439FA"/>
    <w:rsid w:val="00B524BE"/>
    <w:rsid w:val="00B573B4"/>
    <w:rsid w:val="00B60440"/>
    <w:rsid w:val="00B83120"/>
    <w:rsid w:val="00B95C22"/>
    <w:rsid w:val="00BA20B5"/>
    <w:rsid w:val="00BA2415"/>
    <w:rsid w:val="00BA24D6"/>
    <w:rsid w:val="00C15A7A"/>
    <w:rsid w:val="00C2394D"/>
    <w:rsid w:val="00C40B4A"/>
    <w:rsid w:val="00C45C3B"/>
    <w:rsid w:val="00C6480B"/>
    <w:rsid w:val="00C71EC3"/>
    <w:rsid w:val="00C736E7"/>
    <w:rsid w:val="00CA1B7B"/>
    <w:rsid w:val="00CC6F1A"/>
    <w:rsid w:val="00CD4B13"/>
    <w:rsid w:val="00CE47FB"/>
    <w:rsid w:val="00D0043E"/>
    <w:rsid w:val="00D12CE4"/>
    <w:rsid w:val="00D218FA"/>
    <w:rsid w:val="00D32BD2"/>
    <w:rsid w:val="00D33543"/>
    <w:rsid w:val="00D71838"/>
    <w:rsid w:val="00D90402"/>
    <w:rsid w:val="00D93744"/>
    <w:rsid w:val="00DA1182"/>
    <w:rsid w:val="00DA39D1"/>
    <w:rsid w:val="00DC0FFE"/>
    <w:rsid w:val="00DD5C0C"/>
    <w:rsid w:val="00E14C97"/>
    <w:rsid w:val="00E21D78"/>
    <w:rsid w:val="00E22EA6"/>
    <w:rsid w:val="00E2515B"/>
    <w:rsid w:val="00E31325"/>
    <w:rsid w:val="00E34D1E"/>
    <w:rsid w:val="00E4753A"/>
    <w:rsid w:val="00E81CA2"/>
    <w:rsid w:val="00E827F7"/>
    <w:rsid w:val="00EA4AC1"/>
    <w:rsid w:val="00EB1329"/>
    <w:rsid w:val="00ED424B"/>
    <w:rsid w:val="00ED7697"/>
    <w:rsid w:val="00F01381"/>
    <w:rsid w:val="00F03335"/>
    <w:rsid w:val="00F07C4B"/>
    <w:rsid w:val="00F35929"/>
    <w:rsid w:val="00F37229"/>
    <w:rsid w:val="00F45404"/>
    <w:rsid w:val="00F5478E"/>
    <w:rsid w:val="00F55C78"/>
    <w:rsid w:val="00F6067B"/>
    <w:rsid w:val="00F60C87"/>
    <w:rsid w:val="00F7375A"/>
    <w:rsid w:val="00F870AC"/>
    <w:rsid w:val="00F92074"/>
    <w:rsid w:val="00F97436"/>
    <w:rsid w:val="00FB0AC5"/>
    <w:rsid w:val="00FB69E9"/>
    <w:rsid w:val="00FC493C"/>
    <w:rsid w:val="00FD118B"/>
    <w:rsid w:val="00FE6AA0"/>
    <w:rsid w:val="00FF3327"/>
    <w:rsid w:val="03CA20AE"/>
    <w:rsid w:val="0A9A7E46"/>
    <w:rsid w:val="0EDF4DD0"/>
    <w:rsid w:val="0F3C3F58"/>
    <w:rsid w:val="1E98511F"/>
    <w:rsid w:val="21DE4B6F"/>
    <w:rsid w:val="2A3D4901"/>
    <w:rsid w:val="34B63339"/>
    <w:rsid w:val="4775479D"/>
    <w:rsid w:val="4AB8025A"/>
    <w:rsid w:val="4EF708C7"/>
    <w:rsid w:val="50CA5A29"/>
    <w:rsid w:val="533C5097"/>
    <w:rsid w:val="66EF0D01"/>
    <w:rsid w:val="6941023A"/>
    <w:rsid w:val="6A876DEE"/>
    <w:rsid w:val="6B112459"/>
    <w:rsid w:val="79134063"/>
    <w:rsid w:val="7C124B97"/>
    <w:rsid w:val="7C216FA8"/>
    <w:rsid w:val="7D803F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196711"/>
  <w15:docId w15:val="{CD3DB0A6-93B2-4EA8-AED5-AA6B58D7A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ind w:firstLineChars="200" w:firstLine="560"/>
    </w:pPr>
    <w:rPr>
      <w:rFonts w:ascii="微软雅黑" w:eastAsia="微软雅黑" w:hAnsi="微软雅黑" w:cstheme="minorBidi"/>
      <w:kern w:val="2"/>
      <w:sz w:val="21"/>
      <w:szCs w:val="24"/>
    </w:rPr>
  </w:style>
  <w:style w:type="paragraph" w:styleId="1">
    <w:name w:val="heading 1"/>
    <w:basedOn w:val="a"/>
    <w:next w:val="a"/>
    <w:qFormat/>
    <w:pPr>
      <w:keepNext/>
      <w:keepLines/>
      <w:spacing w:before="340" w:after="330" w:line="576" w:lineRule="auto"/>
      <w:outlineLvl w:val="0"/>
    </w:pPr>
    <w:rPr>
      <w:rFonts w:asciiTheme="minorHAnsi" w:hAnsiTheme="minorHAnsi"/>
      <w:b/>
      <w:kern w:val="44"/>
      <w:sz w:val="32"/>
    </w:rPr>
  </w:style>
  <w:style w:type="paragraph" w:styleId="2">
    <w:name w:val="heading 2"/>
    <w:basedOn w:val="a"/>
    <w:next w:val="a"/>
    <w:unhideWhenUsed/>
    <w:qFormat/>
    <w:pPr>
      <w:keepNext/>
      <w:keepLines/>
      <w:spacing w:before="260" w:after="260"/>
      <w:ind w:firstLineChars="0" w:firstLine="0"/>
      <w:outlineLvl w:val="1"/>
    </w:pPr>
    <w:rPr>
      <w:rFonts w:ascii="Arial" w:hAnsi="Arial"/>
      <w:b/>
      <w:sz w:val="28"/>
    </w:rPr>
  </w:style>
  <w:style w:type="paragraph" w:styleId="3">
    <w:name w:val="heading 3"/>
    <w:basedOn w:val="a"/>
    <w:next w:val="a"/>
    <w:unhideWhenUsed/>
    <w:qFormat/>
    <w:pPr>
      <w:keepNext/>
      <w:keepLines/>
      <w:outlineLvl w:val="2"/>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qFormat/>
    <w:pPr>
      <w:ind w:leftChars="400" w:left="840"/>
    </w:pPr>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character" w:styleId="a9">
    <w:name w:val="Hyperlink"/>
    <w:basedOn w:val="a0"/>
    <w:uiPriority w:val="99"/>
    <w:unhideWhenUsed/>
    <w:rPr>
      <w:color w:val="0563C1" w:themeColor="hyperlink"/>
      <w:u w:val="single"/>
    </w:rPr>
  </w:style>
  <w:style w:type="character" w:customStyle="1" w:styleId="a4">
    <w:name w:val="批注框文本 字符"/>
    <w:basedOn w:val="a0"/>
    <w:link w:val="a3"/>
    <w:qFormat/>
    <w:rPr>
      <w:rFonts w:ascii="微软雅黑" w:eastAsia="微软雅黑" w:hAnsi="微软雅黑"/>
      <w:kern w:val="2"/>
      <w:sz w:val="18"/>
      <w:szCs w:val="18"/>
    </w:rPr>
  </w:style>
  <w:style w:type="character" w:customStyle="1" w:styleId="a8">
    <w:name w:val="页眉 字符"/>
    <w:basedOn w:val="a0"/>
    <w:link w:val="a7"/>
    <w:qFormat/>
    <w:rPr>
      <w:rFonts w:ascii="微软雅黑" w:eastAsia="微软雅黑" w:hAnsi="微软雅黑"/>
      <w:kern w:val="2"/>
      <w:sz w:val="18"/>
      <w:szCs w:val="18"/>
    </w:rPr>
  </w:style>
  <w:style w:type="character" w:customStyle="1" w:styleId="a6">
    <w:name w:val="页脚 字符"/>
    <w:basedOn w:val="a0"/>
    <w:link w:val="a5"/>
    <w:qFormat/>
    <w:rPr>
      <w:rFonts w:ascii="微软雅黑" w:eastAsia="微软雅黑" w:hAnsi="微软雅黑"/>
      <w:kern w:val="2"/>
      <w:sz w:val="18"/>
      <w:szCs w:val="18"/>
    </w:rPr>
  </w:style>
  <w:style w:type="paragraph" w:customStyle="1" w:styleId="TOC10">
    <w:name w:val="TOC 标题1"/>
    <w:basedOn w:val="1"/>
    <w:next w:val="a"/>
    <w:uiPriority w:val="39"/>
    <w:unhideWhenUsed/>
    <w:qFormat/>
    <w:pPr>
      <w:widowControl/>
      <w:spacing w:before="240" w:after="0" w:line="259" w:lineRule="auto"/>
      <w:ind w:firstLineChars="0" w:firstLine="0"/>
      <w:outlineLvl w:val="9"/>
    </w:pPr>
    <w:rPr>
      <w:rFonts w:asciiTheme="majorHAnsi" w:eastAsiaTheme="majorEastAsia" w:hAnsiTheme="majorHAnsi" w:cstheme="majorBidi"/>
      <w:b w:val="0"/>
      <w:color w:val="2E74B5" w:themeColor="accent1" w:themeShade="BF"/>
      <w:kern w:val="0"/>
      <w:szCs w:val="32"/>
    </w:rPr>
  </w:style>
  <w:style w:type="paragraph" w:customStyle="1" w:styleId="aa">
    <w:name w:val="一级标题"/>
    <w:basedOn w:val="a"/>
    <w:link w:val="Char"/>
    <w:qFormat/>
    <w:pPr>
      <w:ind w:firstLineChars="0" w:firstLine="420"/>
      <w:jc w:val="both"/>
      <w:outlineLvl w:val="2"/>
    </w:pPr>
    <w:rPr>
      <w:rFonts w:ascii="Arial" w:eastAsia="宋体" w:hAnsi="Arial" w:cs="Calibri"/>
      <w:b/>
      <w:sz w:val="24"/>
      <w:szCs w:val="22"/>
    </w:rPr>
  </w:style>
  <w:style w:type="character" w:customStyle="1" w:styleId="Char">
    <w:name w:val="一级标题 Char"/>
    <w:link w:val="aa"/>
    <w:qFormat/>
    <w:locked/>
    <w:rPr>
      <w:rFonts w:ascii="Arial" w:eastAsia="宋体" w:hAnsi="Arial" w:cs="Calibri"/>
      <w:b/>
      <w:kern w:val="2"/>
      <w:sz w:val="24"/>
      <w:szCs w:val="22"/>
    </w:rPr>
  </w:style>
  <w:style w:type="character" w:customStyle="1" w:styleId="Char0">
    <w:name w:val="正文应用 Char"/>
    <w:link w:val="ab"/>
    <w:rPr>
      <w:bCs/>
      <w:kern w:val="2"/>
      <w:sz w:val="24"/>
      <w:szCs w:val="24"/>
    </w:rPr>
  </w:style>
  <w:style w:type="paragraph" w:customStyle="1" w:styleId="ab">
    <w:name w:val="正文应用"/>
    <w:basedOn w:val="a"/>
    <w:link w:val="Char0"/>
    <w:qFormat/>
    <w:pPr>
      <w:spacing w:line="360" w:lineRule="auto"/>
      <w:ind w:firstLine="480"/>
      <w:jc w:val="both"/>
    </w:pPr>
    <w:rPr>
      <w:rFonts w:asciiTheme="minorHAnsi" w:eastAsiaTheme="minorEastAsia" w:hAnsiTheme="minorHAnsi"/>
      <w:bCs/>
      <w:sz w:val="24"/>
    </w:rPr>
  </w:style>
  <w:style w:type="paragraph" w:styleId="ac">
    <w:name w:val="List Paragraph"/>
    <w:basedOn w:val="a"/>
    <w:link w:val="ad"/>
    <w:uiPriority w:val="34"/>
    <w:qFormat/>
    <w:rsid w:val="00CC6F1A"/>
    <w:pPr>
      <w:ind w:firstLine="420"/>
    </w:pPr>
  </w:style>
  <w:style w:type="character" w:customStyle="1" w:styleId="ad">
    <w:name w:val="列表段落 字符"/>
    <w:link w:val="ac"/>
    <w:uiPriority w:val="34"/>
    <w:rsid w:val="009D6006"/>
    <w:rPr>
      <w:rFonts w:ascii="微软雅黑" w:eastAsia="微软雅黑" w:hAnsi="微软雅黑" w:cstheme="minorBidi"/>
      <w:kern w:val="2"/>
      <w:sz w:val="21"/>
      <w:szCs w:val="24"/>
    </w:rPr>
  </w:style>
  <w:style w:type="paragraph" w:styleId="ae">
    <w:name w:val="Revision"/>
    <w:hidden/>
    <w:uiPriority w:val="99"/>
    <w:semiHidden/>
    <w:rsid w:val="00F35929"/>
    <w:rPr>
      <w:rFonts w:ascii="微软雅黑" w:eastAsia="微软雅黑" w:hAnsi="微软雅黑" w:cstheme="minorBidi"/>
      <w:kern w:val="2"/>
      <w:sz w:val="21"/>
      <w:szCs w:val="24"/>
    </w:rPr>
  </w:style>
  <w:style w:type="character" w:styleId="af">
    <w:name w:val="annotation reference"/>
    <w:basedOn w:val="a0"/>
    <w:rsid w:val="000A6D3E"/>
    <w:rPr>
      <w:sz w:val="21"/>
      <w:szCs w:val="21"/>
    </w:rPr>
  </w:style>
  <w:style w:type="paragraph" w:styleId="af0">
    <w:name w:val="annotation text"/>
    <w:basedOn w:val="a"/>
    <w:link w:val="af1"/>
    <w:rsid w:val="000A6D3E"/>
  </w:style>
  <w:style w:type="character" w:customStyle="1" w:styleId="af1">
    <w:name w:val="批注文字 字符"/>
    <w:basedOn w:val="a0"/>
    <w:link w:val="af0"/>
    <w:rsid w:val="000A6D3E"/>
    <w:rPr>
      <w:rFonts w:ascii="微软雅黑" w:eastAsia="微软雅黑" w:hAnsi="微软雅黑" w:cstheme="minorBidi"/>
      <w:kern w:val="2"/>
      <w:sz w:val="21"/>
      <w:szCs w:val="24"/>
    </w:rPr>
  </w:style>
  <w:style w:type="paragraph" w:styleId="af2">
    <w:name w:val="annotation subject"/>
    <w:basedOn w:val="af0"/>
    <w:next w:val="af0"/>
    <w:link w:val="af3"/>
    <w:rsid w:val="000A6D3E"/>
    <w:rPr>
      <w:b/>
      <w:bCs/>
    </w:rPr>
  </w:style>
  <w:style w:type="character" w:customStyle="1" w:styleId="af3">
    <w:name w:val="批注主题 字符"/>
    <w:basedOn w:val="af1"/>
    <w:link w:val="af2"/>
    <w:rsid w:val="000A6D3E"/>
    <w:rPr>
      <w:rFonts w:ascii="微软雅黑" w:eastAsia="微软雅黑" w:hAnsi="微软雅黑" w:cstheme="minorBidi"/>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3528C1-1295-45B8-840A-2E832CEB3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1219</Words>
  <Characters>6954</Characters>
  <Application>Microsoft Office Word</Application>
  <DocSecurity>0</DocSecurity>
  <Lines>57</Lines>
  <Paragraphs>16</Paragraphs>
  <ScaleCrop>false</ScaleCrop>
  <Company>Home</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王 玲玲</cp:lastModifiedBy>
  <cp:revision>73</cp:revision>
  <dcterms:created xsi:type="dcterms:W3CDTF">2019-11-04T08:04:00Z</dcterms:created>
  <dcterms:modified xsi:type="dcterms:W3CDTF">2020-01-31T10:14:00Z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